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9420" w:type="dxa"/>
        <w:tblLook w:val="04A0" w:firstRow="1" w:lastRow="0" w:firstColumn="1" w:lastColumn="0" w:noHBand="0" w:noVBand="1"/>
      </w:tblPr>
      <w:tblGrid>
        <w:gridCol w:w="516"/>
        <w:gridCol w:w="3889"/>
        <w:gridCol w:w="5670"/>
        <w:gridCol w:w="5400"/>
        <w:gridCol w:w="3945"/>
      </w:tblGrid>
      <w:tr w:rsidR="00A61386" w:rsidRPr="006A15E1" w:rsidTr="005E42E7">
        <w:trPr>
          <w:cantSplit/>
          <w:trHeight w:val="1529"/>
        </w:trPr>
        <w:tc>
          <w:tcPr>
            <w:tcW w:w="516" w:type="dxa"/>
            <w:textDirection w:val="btLr"/>
          </w:tcPr>
          <w:p w:rsidR="00A2497C" w:rsidRPr="006A15E1" w:rsidRDefault="00A2497C" w:rsidP="004C1D80">
            <w:pPr>
              <w:ind w:left="113" w:right="113"/>
              <w:jc w:val="center"/>
              <w:rPr>
                <w:rFonts w:ascii="Arial" w:hAnsi="Arial" w:cs="Arial"/>
                <w:sz w:val="20"/>
                <w:szCs w:val="20"/>
              </w:rPr>
            </w:pPr>
            <w:bookmarkStart w:id="0" w:name="_GoBack" w:colFirst="1" w:colLast="1"/>
          </w:p>
        </w:tc>
        <w:tc>
          <w:tcPr>
            <w:tcW w:w="3889" w:type="dxa"/>
          </w:tcPr>
          <w:p w:rsidR="00A2497C" w:rsidRPr="006A15E1" w:rsidRDefault="00A61386" w:rsidP="00572D98">
            <w:pPr>
              <w:jc w:val="center"/>
              <w:rPr>
                <w:rFonts w:ascii="Arial" w:hAnsi="Arial" w:cs="Arial"/>
                <w:b/>
                <w:sz w:val="20"/>
                <w:szCs w:val="20"/>
              </w:rPr>
            </w:pPr>
            <w:r>
              <w:rPr>
                <w:noProof/>
              </w:rPr>
              <w:drawing>
                <wp:anchor distT="0" distB="0" distL="114300" distR="114300" simplePos="0" relativeHeight="251658240" behindDoc="0" locked="0" layoutInCell="1" allowOverlap="1" wp14:anchorId="1972405A">
                  <wp:simplePos x="0" y="0"/>
                  <wp:positionH relativeFrom="column">
                    <wp:posOffset>45531</wp:posOffset>
                  </wp:positionH>
                  <wp:positionV relativeFrom="paragraph">
                    <wp:posOffset>247774</wp:posOffset>
                  </wp:positionV>
                  <wp:extent cx="2054225" cy="601345"/>
                  <wp:effectExtent l="0" t="0" r="317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4225" cy="601345"/>
                          </a:xfrm>
                          <a:prstGeom prst="rect">
                            <a:avLst/>
                          </a:prstGeom>
                        </pic:spPr>
                      </pic:pic>
                    </a:graphicData>
                  </a:graphic>
                  <wp14:sizeRelH relativeFrom="page">
                    <wp14:pctWidth>0</wp14:pctWidth>
                  </wp14:sizeRelH>
                  <wp14:sizeRelV relativeFrom="page">
                    <wp14:pctHeight>0</wp14:pctHeight>
                  </wp14:sizeRelV>
                </wp:anchor>
              </w:drawing>
            </w:r>
            <w:r w:rsidR="00A2497C">
              <w:rPr>
                <w:rFonts w:ascii="Arial" w:hAnsi="Arial" w:cs="Arial"/>
                <w:b/>
                <w:sz w:val="20"/>
                <w:szCs w:val="20"/>
              </w:rPr>
              <w:t>Investigate Places</w:t>
            </w:r>
          </w:p>
          <w:p w:rsidR="00A2497C" w:rsidRPr="006A15E1" w:rsidRDefault="00A2497C" w:rsidP="00572D98">
            <w:pPr>
              <w:jc w:val="center"/>
              <w:rPr>
                <w:rFonts w:ascii="Arial" w:hAnsi="Arial" w:cs="Arial"/>
                <w:b/>
                <w:sz w:val="20"/>
                <w:szCs w:val="20"/>
              </w:rPr>
            </w:pPr>
          </w:p>
          <w:p w:rsidR="00A2497C" w:rsidRPr="006A15E1" w:rsidRDefault="00A2497C" w:rsidP="00A2497C">
            <w:pPr>
              <w:tabs>
                <w:tab w:val="left" w:pos="524"/>
              </w:tabs>
              <w:rPr>
                <w:rFonts w:ascii="Arial" w:hAnsi="Arial" w:cs="Arial"/>
                <w:b/>
                <w:noProof/>
                <w:sz w:val="20"/>
                <w:szCs w:val="20"/>
                <w:lang w:eastAsia="en-GB"/>
              </w:rPr>
            </w:pPr>
            <w:r>
              <w:rPr>
                <w:rFonts w:ascii="Arial" w:hAnsi="Arial" w:cs="Arial"/>
                <w:b/>
                <w:noProof/>
                <w:sz w:val="20"/>
                <w:szCs w:val="20"/>
                <w:lang w:eastAsia="en-GB"/>
              </w:rPr>
              <w:tab/>
            </w:r>
          </w:p>
          <w:p w:rsidR="00A2497C" w:rsidRPr="006A15E1" w:rsidRDefault="00A2497C" w:rsidP="00572D98">
            <w:pPr>
              <w:jc w:val="center"/>
              <w:rPr>
                <w:rFonts w:ascii="Arial" w:hAnsi="Arial" w:cs="Arial"/>
                <w:sz w:val="20"/>
                <w:szCs w:val="20"/>
              </w:rPr>
            </w:pPr>
          </w:p>
        </w:tc>
        <w:tc>
          <w:tcPr>
            <w:tcW w:w="5670" w:type="dxa"/>
          </w:tcPr>
          <w:p w:rsidR="00A2497C" w:rsidRPr="006A15E1" w:rsidRDefault="00A2497C" w:rsidP="00572D98">
            <w:pPr>
              <w:jc w:val="center"/>
              <w:rPr>
                <w:rFonts w:ascii="Arial" w:hAnsi="Arial" w:cs="Arial"/>
                <w:b/>
                <w:sz w:val="20"/>
                <w:szCs w:val="20"/>
              </w:rPr>
            </w:pPr>
            <w:r>
              <w:rPr>
                <w:rFonts w:ascii="Arial" w:hAnsi="Arial" w:cs="Arial"/>
                <w:b/>
                <w:sz w:val="20"/>
                <w:szCs w:val="20"/>
              </w:rPr>
              <w:t>Investigate Patterns</w:t>
            </w:r>
          </w:p>
          <w:p w:rsidR="00A2497C" w:rsidRPr="006A15E1" w:rsidRDefault="00A61386" w:rsidP="00572D98">
            <w:pPr>
              <w:jc w:val="center"/>
              <w:rPr>
                <w:rFonts w:ascii="Arial" w:hAnsi="Arial" w:cs="Arial"/>
                <w:b/>
                <w:sz w:val="20"/>
                <w:szCs w:val="20"/>
              </w:rPr>
            </w:pPr>
            <w:r>
              <w:rPr>
                <w:noProof/>
              </w:rPr>
              <w:drawing>
                <wp:anchor distT="0" distB="0" distL="114300" distR="114300" simplePos="0" relativeHeight="251659264" behindDoc="0" locked="0" layoutInCell="1" allowOverlap="1" wp14:anchorId="27098159">
                  <wp:simplePos x="0" y="0"/>
                  <wp:positionH relativeFrom="column">
                    <wp:posOffset>1596077</wp:posOffset>
                  </wp:positionH>
                  <wp:positionV relativeFrom="paragraph">
                    <wp:posOffset>77593</wp:posOffset>
                  </wp:positionV>
                  <wp:extent cx="1009015" cy="662940"/>
                  <wp:effectExtent l="0" t="0" r="635" b="381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09015" cy="662940"/>
                          </a:xfrm>
                          <a:prstGeom prst="rect">
                            <a:avLst/>
                          </a:prstGeom>
                        </pic:spPr>
                      </pic:pic>
                    </a:graphicData>
                  </a:graphic>
                  <wp14:sizeRelH relativeFrom="page">
                    <wp14:pctWidth>0</wp14:pctWidth>
                  </wp14:sizeRelH>
                  <wp14:sizeRelV relativeFrom="page">
                    <wp14:pctHeight>0</wp14:pctHeight>
                  </wp14:sizeRelV>
                </wp:anchor>
              </w:drawing>
            </w:r>
          </w:p>
        </w:tc>
        <w:tc>
          <w:tcPr>
            <w:tcW w:w="5400" w:type="dxa"/>
          </w:tcPr>
          <w:p w:rsidR="00A2497C" w:rsidRDefault="00A2497C" w:rsidP="00572D98">
            <w:pPr>
              <w:jc w:val="center"/>
              <w:rPr>
                <w:rFonts w:ascii="Arial" w:hAnsi="Arial" w:cs="Arial"/>
                <w:b/>
                <w:sz w:val="20"/>
                <w:szCs w:val="20"/>
              </w:rPr>
            </w:pPr>
            <w:r>
              <w:rPr>
                <w:rFonts w:ascii="Arial" w:hAnsi="Arial" w:cs="Arial"/>
                <w:b/>
                <w:sz w:val="20"/>
                <w:szCs w:val="20"/>
              </w:rPr>
              <w:t>Communicate Geographically</w:t>
            </w:r>
          </w:p>
          <w:p w:rsidR="00A2497C" w:rsidRDefault="00A61386" w:rsidP="00572D98">
            <w:pPr>
              <w:jc w:val="center"/>
              <w:rPr>
                <w:rFonts w:ascii="Arial" w:hAnsi="Arial" w:cs="Arial"/>
                <w:b/>
                <w:sz w:val="20"/>
                <w:szCs w:val="20"/>
              </w:rPr>
            </w:pPr>
            <w:r>
              <w:rPr>
                <w:noProof/>
              </w:rPr>
              <w:drawing>
                <wp:inline distT="0" distB="0" distL="0" distR="0" wp14:anchorId="4B61F295" wp14:editId="15FE4CB8">
                  <wp:extent cx="1116281" cy="613168"/>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36657" cy="624360"/>
                          </a:xfrm>
                          <a:prstGeom prst="rect">
                            <a:avLst/>
                          </a:prstGeom>
                        </pic:spPr>
                      </pic:pic>
                    </a:graphicData>
                  </a:graphic>
                </wp:inline>
              </w:drawing>
            </w:r>
          </w:p>
        </w:tc>
        <w:tc>
          <w:tcPr>
            <w:tcW w:w="3945" w:type="dxa"/>
          </w:tcPr>
          <w:p w:rsidR="00A2497C" w:rsidRPr="006A15E1" w:rsidRDefault="00A2497C" w:rsidP="00572D98">
            <w:pPr>
              <w:jc w:val="center"/>
              <w:rPr>
                <w:rFonts w:ascii="Arial" w:hAnsi="Arial" w:cs="Arial"/>
                <w:b/>
                <w:sz w:val="20"/>
                <w:szCs w:val="20"/>
              </w:rPr>
            </w:pPr>
            <w:r w:rsidRPr="006A15E1">
              <w:rPr>
                <w:rFonts w:ascii="Arial" w:hAnsi="Arial" w:cs="Arial"/>
                <w:b/>
                <w:sz w:val="20"/>
                <w:szCs w:val="20"/>
              </w:rPr>
              <w:t>Vocabulary</w:t>
            </w:r>
            <w:r>
              <w:rPr>
                <w:rFonts w:ascii="Arial" w:hAnsi="Arial" w:cs="Arial"/>
                <w:b/>
                <w:sz w:val="20"/>
                <w:szCs w:val="20"/>
              </w:rPr>
              <w:t xml:space="preserve"> specific to units taught</w:t>
            </w:r>
          </w:p>
          <w:p w:rsidR="00A2497C" w:rsidRPr="006A15E1" w:rsidRDefault="00A61386" w:rsidP="00572D98">
            <w:pPr>
              <w:jc w:val="center"/>
              <w:rPr>
                <w:rFonts w:ascii="Arial" w:hAnsi="Arial" w:cs="Arial"/>
                <w:b/>
                <w:sz w:val="20"/>
                <w:szCs w:val="20"/>
              </w:rPr>
            </w:pPr>
            <w:r>
              <w:rPr>
                <w:noProof/>
              </w:rPr>
              <w:drawing>
                <wp:inline distT="0" distB="0" distL="0" distR="0" wp14:anchorId="548FFBC6" wp14:editId="221152EE">
                  <wp:extent cx="578035" cy="61751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8582"/>
                          <a:stretch/>
                        </pic:blipFill>
                        <pic:spPr bwMode="auto">
                          <a:xfrm>
                            <a:off x="0" y="0"/>
                            <a:ext cx="587046" cy="627144"/>
                          </a:xfrm>
                          <a:prstGeom prst="rect">
                            <a:avLst/>
                          </a:prstGeom>
                          <a:ln>
                            <a:noFill/>
                          </a:ln>
                          <a:extLst>
                            <a:ext uri="{53640926-AAD7-44D8-BBD7-CCE9431645EC}">
                              <a14:shadowObscured xmlns:a14="http://schemas.microsoft.com/office/drawing/2010/main"/>
                            </a:ext>
                          </a:extLst>
                        </pic:spPr>
                      </pic:pic>
                    </a:graphicData>
                  </a:graphic>
                </wp:inline>
              </w:drawing>
            </w:r>
          </w:p>
        </w:tc>
      </w:tr>
      <w:tr w:rsidR="00A61386" w:rsidRPr="006A15E1" w:rsidTr="005E42E7">
        <w:trPr>
          <w:cantSplit/>
          <w:trHeight w:val="5912"/>
        </w:trPr>
        <w:tc>
          <w:tcPr>
            <w:tcW w:w="516" w:type="dxa"/>
            <w:textDirection w:val="btLr"/>
          </w:tcPr>
          <w:p w:rsidR="00A2497C" w:rsidRPr="006A15E1" w:rsidRDefault="00A2497C" w:rsidP="00F9632C">
            <w:pPr>
              <w:ind w:left="113" w:right="113"/>
              <w:jc w:val="center"/>
              <w:rPr>
                <w:rFonts w:ascii="Arial" w:hAnsi="Arial" w:cs="Arial"/>
                <w:sz w:val="20"/>
                <w:szCs w:val="20"/>
              </w:rPr>
            </w:pPr>
            <w:r w:rsidRPr="006A15E1">
              <w:rPr>
                <w:rFonts w:ascii="Arial" w:hAnsi="Arial" w:cs="Arial"/>
                <w:sz w:val="20"/>
                <w:szCs w:val="20"/>
              </w:rPr>
              <w:t>Milestone 1: year 1 and 2</w:t>
            </w:r>
          </w:p>
        </w:tc>
        <w:tc>
          <w:tcPr>
            <w:tcW w:w="3889" w:type="dxa"/>
          </w:tcPr>
          <w:p w:rsidR="00A2497C" w:rsidRPr="00A2497C" w:rsidRDefault="00A2497C" w:rsidP="00A2497C">
            <w:pPr>
              <w:pStyle w:val="ListParagraph"/>
              <w:numPr>
                <w:ilvl w:val="0"/>
                <w:numId w:val="34"/>
              </w:numPr>
              <w:spacing w:line="276" w:lineRule="auto"/>
              <w:rPr>
                <w:rFonts w:ascii="Arial" w:hAnsi="Arial" w:cs="Arial"/>
              </w:rPr>
            </w:pPr>
            <w:r w:rsidRPr="00A2497C">
              <w:rPr>
                <w:rFonts w:ascii="Arial" w:hAnsi="Arial" w:cs="Arial"/>
              </w:rPr>
              <w:t>Ask and answer geographical questions (such as: What is this place like? What or who will I see in this place? What do people do in this place?).</w:t>
            </w:r>
          </w:p>
          <w:p w:rsidR="00A2497C" w:rsidRPr="00A2497C" w:rsidRDefault="00A2497C" w:rsidP="00A2497C">
            <w:pPr>
              <w:pStyle w:val="ListParagraph"/>
              <w:spacing w:line="276" w:lineRule="auto"/>
              <w:ind w:left="360"/>
              <w:rPr>
                <w:rFonts w:ascii="Arial" w:hAnsi="Arial" w:cs="Arial"/>
              </w:rPr>
            </w:pPr>
          </w:p>
          <w:p w:rsidR="00A2497C" w:rsidRPr="00A2497C" w:rsidRDefault="00A2497C" w:rsidP="00A2497C">
            <w:pPr>
              <w:pStyle w:val="ListParagraph"/>
              <w:numPr>
                <w:ilvl w:val="0"/>
                <w:numId w:val="34"/>
              </w:numPr>
              <w:spacing w:line="276" w:lineRule="auto"/>
              <w:rPr>
                <w:rFonts w:ascii="Arial" w:hAnsi="Arial" w:cs="Arial"/>
              </w:rPr>
            </w:pPr>
            <w:r w:rsidRPr="00A2497C">
              <w:rPr>
                <w:rFonts w:ascii="Arial" w:hAnsi="Arial" w:cs="Arial"/>
              </w:rPr>
              <w:t>Identify the key features of a location in order to say whether it is a city, town, village, coastal or rural area.</w:t>
            </w:r>
          </w:p>
          <w:p w:rsidR="00A2497C" w:rsidRPr="00A2497C" w:rsidRDefault="00A2497C" w:rsidP="00A2497C">
            <w:pPr>
              <w:pStyle w:val="ListParagraph"/>
              <w:spacing w:line="276" w:lineRule="auto"/>
              <w:ind w:left="360"/>
              <w:rPr>
                <w:rFonts w:ascii="Arial" w:hAnsi="Arial" w:cs="Arial"/>
              </w:rPr>
            </w:pPr>
          </w:p>
          <w:p w:rsidR="00A2497C" w:rsidRPr="00A2497C" w:rsidRDefault="00A2497C" w:rsidP="00A2497C">
            <w:pPr>
              <w:pStyle w:val="ListParagraph"/>
              <w:numPr>
                <w:ilvl w:val="0"/>
                <w:numId w:val="34"/>
              </w:numPr>
              <w:spacing w:line="276" w:lineRule="auto"/>
              <w:rPr>
                <w:rFonts w:ascii="Arial" w:hAnsi="Arial" w:cs="Arial"/>
              </w:rPr>
            </w:pPr>
            <w:r w:rsidRPr="00A2497C">
              <w:rPr>
                <w:rFonts w:ascii="Arial" w:hAnsi="Arial" w:cs="Arial"/>
              </w:rPr>
              <w:t>Use world maps, atlases and globes to identify the United Kingdom and its countries, as well as the countries, continents and oceans studied.</w:t>
            </w:r>
          </w:p>
          <w:p w:rsidR="00A2497C" w:rsidRPr="00A2497C" w:rsidRDefault="00A2497C" w:rsidP="00A2497C">
            <w:pPr>
              <w:pStyle w:val="ListParagraph"/>
              <w:spacing w:line="276" w:lineRule="auto"/>
              <w:ind w:left="360"/>
              <w:rPr>
                <w:rFonts w:ascii="Arial" w:hAnsi="Arial" w:cs="Arial"/>
              </w:rPr>
            </w:pPr>
          </w:p>
          <w:p w:rsidR="00A2497C" w:rsidRPr="00A2497C" w:rsidRDefault="00A2497C" w:rsidP="00A2497C">
            <w:pPr>
              <w:pStyle w:val="ListParagraph"/>
              <w:numPr>
                <w:ilvl w:val="0"/>
                <w:numId w:val="34"/>
              </w:numPr>
              <w:spacing w:line="276" w:lineRule="auto"/>
              <w:rPr>
                <w:rFonts w:ascii="Arial" w:hAnsi="Arial" w:cs="Arial"/>
              </w:rPr>
            </w:pPr>
            <w:r w:rsidRPr="00A2497C">
              <w:rPr>
                <w:rFonts w:ascii="Arial" w:hAnsi="Arial" w:cs="Arial"/>
              </w:rPr>
              <w:t>Use simple fieldwork and observational skills to study the geography of the school and the key human and physical features of its surrounding environment.</w:t>
            </w:r>
          </w:p>
          <w:p w:rsidR="00A2497C" w:rsidRPr="00A2497C" w:rsidRDefault="00A2497C" w:rsidP="00A2497C">
            <w:pPr>
              <w:pStyle w:val="ListParagraph"/>
              <w:spacing w:line="276" w:lineRule="auto"/>
              <w:ind w:left="360"/>
              <w:rPr>
                <w:rFonts w:ascii="Arial" w:hAnsi="Arial" w:cs="Arial"/>
              </w:rPr>
            </w:pPr>
          </w:p>
          <w:p w:rsidR="00A2497C" w:rsidRPr="00A2497C" w:rsidRDefault="00A2497C" w:rsidP="00A2497C">
            <w:pPr>
              <w:pStyle w:val="ListParagraph"/>
              <w:numPr>
                <w:ilvl w:val="0"/>
                <w:numId w:val="34"/>
              </w:numPr>
              <w:spacing w:line="276" w:lineRule="auto"/>
              <w:rPr>
                <w:rFonts w:ascii="Arial" w:hAnsi="Arial" w:cs="Arial"/>
              </w:rPr>
            </w:pPr>
            <w:r w:rsidRPr="00A2497C">
              <w:rPr>
                <w:rFonts w:ascii="Arial" w:hAnsi="Arial" w:cs="Arial"/>
              </w:rPr>
              <w:t>Use aerial images and plan perspectives to recognise landmarks and basic physical features.</w:t>
            </w:r>
          </w:p>
          <w:p w:rsidR="00A2497C" w:rsidRPr="00A2497C" w:rsidRDefault="00A2497C" w:rsidP="00A2497C">
            <w:pPr>
              <w:pStyle w:val="ListParagraph"/>
              <w:spacing w:line="276" w:lineRule="auto"/>
              <w:ind w:left="360"/>
              <w:rPr>
                <w:rFonts w:ascii="Arial" w:hAnsi="Arial" w:cs="Arial"/>
              </w:rPr>
            </w:pPr>
          </w:p>
          <w:p w:rsidR="00A2497C" w:rsidRPr="00A2497C" w:rsidRDefault="00A2497C" w:rsidP="00A2497C">
            <w:pPr>
              <w:pStyle w:val="ListParagraph"/>
              <w:numPr>
                <w:ilvl w:val="0"/>
                <w:numId w:val="34"/>
              </w:numPr>
              <w:spacing w:line="276" w:lineRule="auto"/>
              <w:rPr>
                <w:rFonts w:ascii="Arial" w:hAnsi="Arial" w:cs="Arial"/>
              </w:rPr>
            </w:pPr>
            <w:r w:rsidRPr="00A2497C">
              <w:rPr>
                <w:rFonts w:ascii="Arial" w:hAnsi="Arial" w:cs="Arial"/>
              </w:rPr>
              <w:t>Name, locate and identify characteristics of the four countries and capital cities of the United Kingdom and its surrounding seas.</w:t>
            </w:r>
          </w:p>
          <w:p w:rsidR="00A2497C" w:rsidRPr="00A2497C" w:rsidRDefault="00A2497C" w:rsidP="00A2497C">
            <w:pPr>
              <w:pStyle w:val="ListParagraph"/>
              <w:spacing w:line="276" w:lineRule="auto"/>
              <w:ind w:left="360"/>
              <w:rPr>
                <w:rFonts w:ascii="Arial" w:hAnsi="Arial" w:cs="Arial"/>
              </w:rPr>
            </w:pPr>
          </w:p>
          <w:p w:rsidR="00A2497C" w:rsidRPr="0026396F" w:rsidRDefault="00A2497C" w:rsidP="00A2497C">
            <w:pPr>
              <w:pStyle w:val="ListParagraph"/>
              <w:numPr>
                <w:ilvl w:val="0"/>
                <w:numId w:val="34"/>
              </w:numPr>
              <w:spacing w:line="276" w:lineRule="auto"/>
              <w:rPr>
                <w:rFonts w:ascii="Arial" w:hAnsi="Arial" w:cs="Arial"/>
              </w:rPr>
            </w:pPr>
            <w:r w:rsidRPr="00A2497C">
              <w:rPr>
                <w:rFonts w:ascii="Arial" w:hAnsi="Arial" w:cs="Arial"/>
              </w:rPr>
              <w:t>Name and locate the world’s continents and oceans.</w:t>
            </w:r>
          </w:p>
        </w:tc>
        <w:tc>
          <w:tcPr>
            <w:tcW w:w="5670" w:type="dxa"/>
          </w:tcPr>
          <w:p w:rsidR="00A2497C" w:rsidRDefault="00A2497C" w:rsidP="00A2497C">
            <w:pPr>
              <w:pStyle w:val="ListParagraph"/>
              <w:numPr>
                <w:ilvl w:val="0"/>
                <w:numId w:val="34"/>
              </w:numPr>
              <w:rPr>
                <w:rFonts w:ascii="Arial" w:hAnsi="Arial" w:cs="Arial"/>
              </w:rPr>
            </w:pPr>
            <w:r w:rsidRPr="00A2497C">
              <w:rPr>
                <w:rFonts w:ascii="Arial" w:hAnsi="Arial" w:cs="Arial"/>
              </w:rPr>
              <w:t>Understand geographical similarities and differences through studying the human and physical geography of a small area of the United Kingdom and of a contrasting non-European country.</w:t>
            </w:r>
          </w:p>
          <w:p w:rsidR="00A2497C" w:rsidRDefault="00A2497C" w:rsidP="00A2497C">
            <w:pPr>
              <w:pStyle w:val="ListParagraph"/>
              <w:ind w:left="360"/>
              <w:rPr>
                <w:rFonts w:ascii="Arial" w:hAnsi="Arial" w:cs="Arial"/>
              </w:rPr>
            </w:pPr>
          </w:p>
          <w:p w:rsidR="00A2497C" w:rsidRDefault="00A2497C" w:rsidP="00A2497C">
            <w:pPr>
              <w:pStyle w:val="ListParagraph"/>
              <w:numPr>
                <w:ilvl w:val="0"/>
                <w:numId w:val="34"/>
              </w:numPr>
              <w:rPr>
                <w:rFonts w:ascii="Arial" w:hAnsi="Arial" w:cs="Arial"/>
              </w:rPr>
            </w:pPr>
            <w:r w:rsidRPr="00A2497C">
              <w:rPr>
                <w:rFonts w:ascii="Arial" w:hAnsi="Arial" w:cs="Arial"/>
              </w:rPr>
              <w:t>Identify seasonal and daily weather patterns in the United Kingdom and the location of hot and cold areas of the world in relation to the Equator and the North and South Poles.</w:t>
            </w:r>
          </w:p>
          <w:p w:rsidR="00A2497C" w:rsidRPr="00A2497C" w:rsidRDefault="00A2497C" w:rsidP="00A2497C">
            <w:pPr>
              <w:pStyle w:val="ListParagraph"/>
              <w:rPr>
                <w:rFonts w:ascii="Arial" w:hAnsi="Arial" w:cs="Arial"/>
              </w:rPr>
            </w:pPr>
          </w:p>
          <w:p w:rsidR="00A2497C" w:rsidRPr="00A2497C" w:rsidRDefault="00A2497C" w:rsidP="00A2497C">
            <w:pPr>
              <w:pStyle w:val="ListParagraph"/>
              <w:numPr>
                <w:ilvl w:val="0"/>
                <w:numId w:val="34"/>
              </w:numPr>
              <w:rPr>
                <w:rFonts w:ascii="Arial" w:hAnsi="Arial" w:cs="Arial"/>
              </w:rPr>
            </w:pPr>
            <w:r w:rsidRPr="00A2497C">
              <w:rPr>
                <w:rFonts w:ascii="Arial" w:hAnsi="Arial" w:cs="Arial"/>
              </w:rPr>
              <w:t>Identify land use around the school.</w:t>
            </w:r>
          </w:p>
        </w:tc>
        <w:tc>
          <w:tcPr>
            <w:tcW w:w="5400" w:type="dxa"/>
          </w:tcPr>
          <w:p w:rsidR="00A2497C" w:rsidRPr="00A2497C" w:rsidRDefault="00A2497C" w:rsidP="00A2497C">
            <w:pPr>
              <w:pStyle w:val="ListParagraph"/>
              <w:numPr>
                <w:ilvl w:val="0"/>
                <w:numId w:val="35"/>
              </w:numPr>
              <w:rPr>
                <w:rFonts w:ascii="Arial" w:eastAsia="Times New Roman" w:hAnsi="Arial" w:cs="Arial"/>
              </w:rPr>
            </w:pPr>
            <w:r w:rsidRPr="00A2497C">
              <w:rPr>
                <w:rFonts w:ascii="Arial" w:eastAsia="Times New Roman" w:hAnsi="Arial" w:cs="Arial"/>
              </w:rPr>
              <w:t xml:space="preserve">Use basic geographical vocabulary to refer to: </w:t>
            </w:r>
          </w:p>
          <w:p w:rsidR="00A2497C" w:rsidRPr="00A2497C" w:rsidRDefault="00A2497C" w:rsidP="00A2497C">
            <w:pPr>
              <w:pStyle w:val="ListParagraph"/>
              <w:ind w:left="360"/>
              <w:rPr>
                <w:rFonts w:ascii="Arial" w:eastAsia="Times New Roman" w:hAnsi="Arial" w:cs="Arial"/>
              </w:rPr>
            </w:pPr>
          </w:p>
          <w:p w:rsidR="00A2497C" w:rsidRPr="00A2497C" w:rsidRDefault="00A2497C" w:rsidP="00A2497C">
            <w:pPr>
              <w:pStyle w:val="ListParagraph"/>
              <w:ind w:left="360"/>
              <w:rPr>
                <w:rFonts w:ascii="Arial" w:eastAsia="Times New Roman" w:hAnsi="Arial" w:cs="Arial"/>
              </w:rPr>
            </w:pPr>
            <w:r w:rsidRPr="00A2497C">
              <w:rPr>
                <w:rFonts w:ascii="Arial" w:eastAsia="Times New Roman" w:hAnsi="Arial" w:cs="Arial"/>
              </w:rPr>
              <w:t xml:space="preserve">• key physical features, including: beach, coast, forest, hill, mountain, ocean, river, soil, valley, vegetation and weather. </w:t>
            </w:r>
          </w:p>
          <w:p w:rsidR="00A2497C" w:rsidRPr="00A2497C" w:rsidRDefault="00A2497C" w:rsidP="00A2497C">
            <w:pPr>
              <w:pStyle w:val="ListParagraph"/>
              <w:ind w:left="360"/>
              <w:rPr>
                <w:rFonts w:ascii="Arial" w:eastAsia="Times New Roman" w:hAnsi="Arial" w:cs="Arial"/>
              </w:rPr>
            </w:pPr>
          </w:p>
          <w:p w:rsidR="00A2497C" w:rsidRPr="00A2497C" w:rsidRDefault="00A2497C" w:rsidP="00A2497C">
            <w:pPr>
              <w:pStyle w:val="ListParagraph"/>
              <w:ind w:left="360"/>
              <w:rPr>
                <w:rFonts w:ascii="Arial" w:eastAsia="Times New Roman" w:hAnsi="Arial" w:cs="Arial"/>
              </w:rPr>
            </w:pPr>
            <w:r w:rsidRPr="00A2497C">
              <w:rPr>
                <w:rFonts w:ascii="Arial" w:eastAsia="Times New Roman" w:hAnsi="Arial" w:cs="Arial"/>
              </w:rPr>
              <w:t>• key human features, including: city, town, village, factory, farm, house, office and shop.</w:t>
            </w:r>
          </w:p>
          <w:p w:rsidR="00A2497C" w:rsidRPr="00A2497C" w:rsidRDefault="00A2497C" w:rsidP="00A2497C">
            <w:pPr>
              <w:pStyle w:val="ListParagraph"/>
              <w:ind w:left="360"/>
              <w:rPr>
                <w:rFonts w:ascii="Arial" w:eastAsia="Times New Roman" w:hAnsi="Arial" w:cs="Arial"/>
              </w:rPr>
            </w:pPr>
          </w:p>
          <w:p w:rsidR="00A2497C" w:rsidRPr="00A2497C" w:rsidRDefault="00A2497C" w:rsidP="00A2497C">
            <w:pPr>
              <w:pStyle w:val="ListParagraph"/>
              <w:numPr>
                <w:ilvl w:val="0"/>
                <w:numId w:val="35"/>
              </w:numPr>
              <w:rPr>
                <w:rFonts w:ascii="Arial" w:eastAsia="Times New Roman" w:hAnsi="Arial" w:cs="Arial"/>
              </w:rPr>
            </w:pPr>
            <w:r w:rsidRPr="00A2497C">
              <w:rPr>
                <w:rFonts w:ascii="Arial" w:eastAsia="Times New Roman" w:hAnsi="Arial" w:cs="Arial"/>
              </w:rPr>
              <w:t>Use compass directions (north, south, east and west) and locational language (e.g. near and far) to describe the location of features and routes on a map.</w:t>
            </w:r>
          </w:p>
          <w:p w:rsidR="00A2497C" w:rsidRPr="00A2497C" w:rsidRDefault="00A2497C" w:rsidP="00A2497C">
            <w:pPr>
              <w:pStyle w:val="ListParagraph"/>
              <w:ind w:left="360"/>
              <w:rPr>
                <w:rFonts w:ascii="Arial" w:eastAsia="Times New Roman" w:hAnsi="Arial" w:cs="Arial"/>
              </w:rPr>
            </w:pPr>
          </w:p>
          <w:p w:rsidR="00A2497C" w:rsidRPr="0026396F" w:rsidRDefault="00A2497C" w:rsidP="00A2497C">
            <w:pPr>
              <w:pStyle w:val="ListParagraph"/>
              <w:numPr>
                <w:ilvl w:val="0"/>
                <w:numId w:val="35"/>
              </w:numPr>
              <w:rPr>
                <w:rFonts w:ascii="Arial" w:hAnsi="Arial" w:cs="Arial"/>
              </w:rPr>
            </w:pPr>
            <w:r w:rsidRPr="00A2497C">
              <w:rPr>
                <w:rFonts w:ascii="Arial" w:eastAsia="Times New Roman" w:hAnsi="Arial" w:cs="Arial"/>
              </w:rPr>
              <w:t>Devise a simple map; and use and construct basic symbols in a key. Use simple grid references (A1, B1).</w:t>
            </w:r>
          </w:p>
        </w:tc>
        <w:tc>
          <w:tcPr>
            <w:tcW w:w="3945" w:type="dxa"/>
          </w:tcPr>
          <w:p w:rsidR="00A2497C" w:rsidRDefault="00A2497C" w:rsidP="00975EF9">
            <w:pPr>
              <w:rPr>
                <w:rFonts w:ascii="Arial" w:hAnsi="Arial" w:cs="Arial"/>
                <w:b/>
                <w:sz w:val="20"/>
                <w:szCs w:val="20"/>
                <w:u w:val="single"/>
              </w:rPr>
            </w:pPr>
            <w:r w:rsidRPr="00B44B1B">
              <w:rPr>
                <w:rFonts w:ascii="Arial" w:hAnsi="Arial" w:cs="Arial"/>
                <w:b/>
                <w:sz w:val="20"/>
                <w:szCs w:val="20"/>
                <w:u w:val="single"/>
              </w:rPr>
              <w:t>Year 1:</w:t>
            </w:r>
          </w:p>
          <w:p w:rsidR="00A2497C" w:rsidRDefault="00A61386" w:rsidP="00975EF9">
            <w:pPr>
              <w:rPr>
                <w:rFonts w:ascii="Arial" w:hAnsi="Arial" w:cs="Arial"/>
                <w:sz w:val="20"/>
                <w:szCs w:val="20"/>
              </w:rPr>
            </w:pPr>
            <w:r>
              <w:rPr>
                <w:rFonts w:ascii="Arial" w:hAnsi="Arial" w:cs="Arial"/>
                <w:sz w:val="20"/>
                <w:szCs w:val="20"/>
              </w:rPr>
              <w:t>Frequently, represented, symbols, physical process, atmosphere, technique</w:t>
            </w:r>
          </w:p>
          <w:p w:rsidR="00A2497C" w:rsidRDefault="00A2497C" w:rsidP="00975EF9">
            <w:pPr>
              <w:rPr>
                <w:rFonts w:ascii="Arial" w:hAnsi="Arial" w:cs="Arial"/>
                <w:sz w:val="20"/>
                <w:szCs w:val="20"/>
              </w:rPr>
            </w:pPr>
          </w:p>
          <w:p w:rsidR="00A2497C" w:rsidRDefault="00A61386" w:rsidP="00975EF9">
            <w:pPr>
              <w:rPr>
                <w:rFonts w:ascii="Arial" w:hAnsi="Arial" w:cs="Arial"/>
                <w:sz w:val="20"/>
                <w:szCs w:val="20"/>
              </w:rPr>
            </w:pPr>
            <w:r>
              <w:rPr>
                <w:rFonts w:ascii="Arial" w:hAnsi="Arial" w:cs="Arial"/>
                <w:sz w:val="20"/>
                <w:szCs w:val="20"/>
              </w:rPr>
              <w:t xml:space="preserve">United, union, monarchy, democratic, government, archipelago, population, emblem, resembles, peak, migrated, tourism, refugee, rural, </w:t>
            </w:r>
            <w:proofErr w:type="spellStart"/>
            <w:r>
              <w:rPr>
                <w:rFonts w:ascii="Arial" w:hAnsi="Arial" w:cs="Arial"/>
                <w:sz w:val="20"/>
                <w:szCs w:val="20"/>
              </w:rPr>
              <w:t>munros</w:t>
            </w:r>
            <w:proofErr w:type="spellEnd"/>
            <w:r>
              <w:rPr>
                <w:rFonts w:ascii="Arial" w:hAnsi="Arial" w:cs="Arial"/>
                <w:sz w:val="20"/>
                <w:szCs w:val="20"/>
              </w:rPr>
              <w:t>, legend, remote, inhabitants, preserved counties, tourism, Gaelic, causeway, hexagonal columns, conflict</w:t>
            </w:r>
          </w:p>
          <w:p w:rsidR="00A2497C" w:rsidRDefault="00A2497C" w:rsidP="00975EF9">
            <w:pPr>
              <w:rPr>
                <w:rFonts w:ascii="Arial" w:hAnsi="Arial" w:cs="Arial"/>
                <w:sz w:val="20"/>
                <w:szCs w:val="20"/>
              </w:rPr>
            </w:pPr>
          </w:p>
          <w:p w:rsidR="00A2497C" w:rsidRPr="006908EC" w:rsidRDefault="00A61386" w:rsidP="00975EF9">
            <w:pPr>
              <w:rPr>
                <w:rFonts w:ascii="Arial" w:hAnsi="Arial" w:cs="Arial"/>
                <w:sz w:val="20"/>
                <w:szCs w:val="20"/>
              </w:rPr>
            </w:pPr>
            <w:r>
              <w:rPr>
                <w:rFonts w:ascii="Arial" w:hAnsi="Arial" w:cs="Arial"/>
                <w:sz w:val="20"/>
                <w:szCs w:val="20"/>
              </w:rPr>
              <w:t>Globe, maps, atlases, satellites, compass rose</w:t>
            </w:r>
          </w:p>
          <w:p w:rsidR="00A2497C" w:rsidRPr="006A15E1" w:rsidRDefault="00A2497C" w:rsidP="00975EF9">
            <w:pPr>
              <w:rPr>
                <w:rFonts w:ascii="Arial" w:hAnsi="Arial" w:cs="Arial"/>
                <w:sz w:val="20"/>
                <w:szCs w:val="20"/>
              </w:rPr>
            </w:pPr>
          </w:p>
          <w:p w:rsidR="00A2497C" w:rsidRPr="00B44B1B" w:rsidRDefault="00A2497C" w:rsidP="00975EF9">
            <w:pPr>
              <w:rPr>
                <w:rFonts w:ascii="Arial" w:hAnsi="Arial" w:cs="Arial"/>
                <w:b/>
                <w:sz w:val="20"/>
                <w:szCs w:val="20"/>
                <w:u w:val="single"/>
              </w:rPr>
            </w:pPr>
            <w:r w:rsidRPr="00B44B1B">
              <w:rPr>
                <w:rFonts w:ascii="Arial" w:hAnsi="Arial" w:cs="Arial"/>
                <w:b/>
                <w:sz w:val="20"/>
                <w:szCs w:val="20"/>
                <w:u w:val="single"/>
              </w:rPr>
              <w:t>Year 2:</w:t>
            </w:r>
          </w:p>
          <w:p w:rsidR="00A2497C" w:rsidRDefault="00A61386" w:rsidP="0026396F">
            <w:pPr>
              <w:rPr>
                <w:rFonts w:ascii="Arial" w:hAnsi="Arial" w:cs="Arial"/>
                <w:sz w:val="20"/>
                <w:szCs w:val="20"/>
              </w:rPr>
            </w:pPr>
            <w:r>
              <w:rPr>
                <w:rFonts w:ascii="Arial" w:hAnsi="Arial" w:cs="Arial"/>
                <w:sz w:val="20"/>
                <w:szCs w:val="20"/>
              </w:rPr>
              <w:t>Continent, ocean, saline, species, enclosed, seas, magma, submerged, entirely, connected, ports, natural resources, climate change, equator, marine species, endangered, drift net, atolls, tourist destinations, trade, beneath, fuel, gulfs, natural resource, artificially, canal, ice breaker, accompany, roaring, furious, shrieking, invertebrate</w:t>
            </w:r>
          </w:p>
          <w:p w:rsidR="00A2497C" w:rsidRDefault="00A2497C" w:rsidP="0026396F">
            <w:pPr>
              <w:rPr>
                <w:rFonts w:ascii="Arial" w:hAnsi="Arial" w:cs="Arial"/>
                <w:sz w:val="20"/>
                <w:szCs w:val="20"/>
              </w:rPr>
            </w:pPr>
          </w:p>
          <w:p w:rsidR="00A2497C" w:rsidRDefault="00A61386" w:rsidP="0026396F">
            <w:pPr>
              <w:rPr>
                <w:rFonts w:ascii="Arial" w:hAnsi="Arial" w:cs="Arial"/>
                <w:sz w:val="20"/>
                <w:szCs w:val="20"/>
              </w:rPr>
            </w:pPr>
            <w:r>
              <w:rPr>
                <w:rFonts w:ascii="Arial" w:hAnsi="Arial" w:cs="Arial"/>
                <w:sz w:val="20"/>
                <w:szCs w:val="20"/>
              </w:rPr>
              <w:t xml:space="preserve">Temperatures, climate, weather, polar, equatorial, tropical, extremely, vast, thrive </w:t>
            </w:r>
          </w:p>
          <w:p w:rsidR="00A2497C" w:rsidRDefault="00A2497C" w:rsidP="0026396F">
            <w:pPr>
              <w:rPr>
                <w:rFonts w:ascii="Arial" w:hAnsi="Arial" w:cs="Arial"/>
                <w:sz w:val="20"/>
                <w:szCs w:val="20"/>
              </w:rPr>
            </w:pPr>
          </w:p>
          <w:p w:rsidR="00A2497C" w:rsidRPr="006A15E1" w:rsidRDefault="005E42E7" w:rsidP="0026396F">
            <w:pPr>
              <w:rPr>
                <w:rFonts w:ascii="Arial" w:hAnsi="Arial" w:cs="Arial"/>
                <w:sz w:val="20"/>
                <w:szCs w:val="20"/>
              </w:rPr>
            </w:pPr>
            <w:r>
              <w:rPr>
                <w:rFonts w:ascii="Arial" w:hAnsi="Arial" w:cs="Arial"/>
                <w:sz w:val="20"/>
                <w:szCs w:val="20"/>
              </w:rPr>
              <w:t>Commonwealth, democratic, urban, surrounded, lone, indigenous, descendants, migrants, sacred, ancestors, vast, remote, inland, monotremes, mammals, marsupials, plumage, nocturnal, carnivorous, rural, reef, barrier, species, vibrant, marine, bacteria, recycling, harbour, plateau, temperate, settlement, convicts, urban, surviving, geologist, rare, endangered, rediscovered, region</w:t>
            </w:r>
          </w:p>
        </w:tc>
      </w:tr>
      <w:tr w:rsidR="00A61386" w:rsidRPr="006A15E1" w:rsidTr="005E42E7">
        <w:trPr>
          <w:cantSplit/>
          <w:trHeight w:val="6709"/>
        </w:trPr>
        <w:tc>
          <w:tcPr>
            <w:tcW w:w="516" w:type="dxa"/>
            <w:textDirection w:val="btLr"/>
          </w:tcPr>
          <w:p w:rsidR="00A2497C" w:rsidRPr="006A15E1" w:rsidRDefault="00A2497C" w:rsidP="0026396F">
            <w:pPr>
              <w:ind w:left="113" w:right="113"/>
              <w:jc w:val="center"/>
              <w:rPr>
                <w:rFonts w:ascii="Arial" w:hAnsi="Arial" w:cs="Arial"/>
                <w:sz w:val="20"/>
                <w:szCs w:val="20"/>
              </w:rPr>
            </w:pPr>
            <w:r w:rsidRPr="006A15E1">
              <w:rPr>
                <w:rFonts w:ascii="Arial" w:hAnsi="Arial" w:cs="Arial"/>
                <w:sz w:val="20"/>
                <w:szCs w:val="20"/>
              </w:rPr>
              <w:lastRenderedPageBreak/>
              <w:t>Milestone 2: Year 3 and 4</w:t>
            </w:r>
          </w:p>
        </w:tc>
        <w:tc>
          <w:tcPr>
            <w:tcW w:w="3889" w:type="dxa"/>
          </w:tcPr>
          <w:p w:rsidR="00A2497C" w:rsidRPr="00A2497C" w:rsidRDefault="00A2497C" w:rsidP="00A2497C">
            <w:pPr>
              <w:pStyle w:val="ListParagraph"/>
              <w:numPr>
                <w:ilvl w:val="0"/>
                <w:numId w:val="36"/>
              </w:numPr>
              <w:rPr>
                <w:rFonts w:ascii="Arial" w:hAnsi="Arial" w:cs="Arial"/>
              </w:rPr>
            </w:pPr>
            <w:r w:rsidRPr="00A2497C">
              <w:rPr>
                <w:rFonts w:ascii="Arial" w:hAnsi="Arial" w:cs="Arial"/>
              </w:rPr>
              <w:t>Ask and answer geographical questions about the physical and human characteristics of a location.</w:t>
            </w:r>
          </w:p>
          <w:p w:rsidR="00A2497C" w:rsidRPr="00A2497C" w:rsidRDefault="00A2497C" w:rsidP="00A2497C">
            <w:pPr>
              <w:pStyle w:val="ListParagraph"/>
              <w:ind w:left="360"/>
              <w:rPr>
                <w:rFonts w:ascii="Arial" w:hAnsi="Arial" w:cs="Arial"/>
              </w:rPr>
            </w:pPr>
          </w:p>
          <w:p w:rsidR="00A2497C" w:rsidRPr="00A2497C" w:rsidRDefault="00A2497C" w:rsidP="00A2497C">
            <w:pPr>
              <w:pStyle w:val="ListParagraph"/>
              <w:numPr>
                <w:ilvl w:val="0"/>
                <w:numId w:val="36"/>
              </w:numPr>
              <w:rPr>
                <w:rFonts w:ascii="Arial" w:hAnsi="Arial" w:cs="Arial"/>
              </w:rPr>
            </w:pPr>
            <w:r w:rsidRPr="00A2497C">
              <w:rPr>
                <w:rFonts w:ascii="Arial" w:hAnsi="Arial" w:cs="Arial"/>
              </w:rPr>
              <w:t>Explain own views about locations, giving reasons.</w:t>
            </w:r>
          </w:p>
          <w:p w:rsidR="00A2497C" w:rsidRPr="00A2497C" w:rsidRDefault="00A2497C" w:rsidP="00A2497C">
            <w:pPr>
              <w:pStyle w:val="ListParagraph"/>
              <w:ind w:left="360"/>
              <w:rPr>
                <w:rFonts w:ascii="Arial" w:hAnsi="Arial" w:cs="Arial"/>
              </w:rPr>
            </w:pPr>
          </w:p>
          <w:p w:rsidR="00A2497C" w:rsidRPr="00A2497C" w:rsidRDefault="00A2497C" w:rsidP="00A2497C">
            <w:pPr>
              <w:pStyle w:val="ListParagraph"/>
              <w:numPr>
                <w:ilvl w:val="0"/>
                <w:numId w:val="36"/>
              </w:numPr>
              <w:rPr>
                <w:rFonts w:ascii="Arial" w:hAnsi="Arial" w:cs="Arial"/>
              </w:rPr>
            </w:pPr>
            <w:r w:rsidRPr="00A2497C">
              <w:rPr>
                <w:rFonts w:ascii="Arial" w:hAnsi="Arial" w:cs="Arial"/>
              </w:rPr>
              <w:t>Use maps, atlases, globes and digital/computer mapping to locate countries and describe features.</w:t>
            </w:r>
          </w:p>
          <w:p w:rsidR="00A2497C" w:rsidRPr="00A2497C" w:rsidRDefault="00A2497C" w:rsidP="00A2497C">
            <w:pPr>
              <w:pStyle w:val="ListParagraph"/>
              <w:ind w:left="360"/>
              <w:rPr>
                <w:rFonts w:ascii="Arial" w:hAnsi="Arial" w:cs="Arial"/>
              </w:rPr>
            </w:pPr>
          </w:p>
          <w:p w:rsidR="00A2497C" w:rsidRPr="00A2497C" w:rsidRDefault="00A2497C" w:rsidP="00A2497C">
            <w:pPr>
              <w:pStyle w:val="ListParagraph"/>
              <w:numPr>
                <w:ilvl w:val="0"/>
                <w:numId w:val="36"/>
              </w:numPr>
              <w:rPr>
                <w:rFonts w:ascii="Arial" w:hAnsi="Arial" w:cs="Arial"/>
              </w:rPr>
            </w:pPr>
            <w:r w:rsidRPr="00A2497C">
              <w:rPr>
                <w:rFonts w:ascii="Arial" w:hAnsi="Arial" w:cs="Arial"/>
              </w:rPr>
              <w:t>Use fieldwork to observe and record the human and physical features in the local area using a range of methods including sketch maps, plans and graphs and digital technologies.</w:t>
            </w:r>
          </w:p>
          <w:p w:rsidR="00A2497C" w:rsidRPr="00A2497C" w:rsidRDefault="00A2497C" w:rsidP="00A2497C">
            <w:pPr>
              <w:pStyle w:val="ListParagraph"/>
              <w:ind w:left="360"/>
              <w:rPr>
                <w:rFonts w:ascii="Arial" w:hAnsi="Arial" w:cs="Arial"/>
              </w:rPr>
            </w:pPr>
          </w:p>
          <w:p w:rsidR="00A2497C" w:rsidRPr="00A2497C" w:rsidRDefault="00A2497C" w:rsidP="00A2497C">
            <w:pPr>
              <w:pStyle w:val="ListParagraph"/>
              <w:numPr>
                <w:ilvl w:val="0"/>
                <w:numId w:val="36"/>
              </w:numPr>
              <w:rPr>
                <w:rFonts w:ascii="Arial" w:hAnsi="Arial" w:cs="Arial"/>
              </w:rPr>
            </w:pPr>
            <w:r w:rsidRPr="00A2497C">
              <w:rPr>
                <w:rFonts w:ascii="Arial" w:hAnsi="Arial" w:cs="Arial"/>
              </w:rPr>
              <w:t xml:space="preserve">Use a range of resources to identify the key physical and human features of a location. </w:t>
            </w:r>
          </w:p>
          <w:p w:rsidR="00A2497C" w:rsidRPr="00A2497C" w:rsidRDefault="00A2497C" w:rsidP="00A2497C">
            <w:pPr>
              <w:pStyle w:val="ListParagraph"/>
              <w:ind w:left="360"/>
              <w:rPr>
                <w:rFonts w:ascii="Arial" w:hAnsi="Arial" w:cs="Arial"/>
              </w:rPr>
            </w:pPr>
          </w:p>
          <w:p w:rsidR="00A2497C" w:rsidRPr="00A2497C" w:rsidRDefault="00A2497C" w:rsidP="00A2497C">
            <w:pPr>
              <w:pStyle w:val="ListParagraph"/>
              <w:numPr>
                <w:ilvl w:val="0"/>
                <w:numId w:val="36"/>
              </w:numPr>
              <w:rPr>
                <w:rFonts w:ascii="Arial" w:hAnsi="Arial" w:cs="Arial"/>
              </w:rPr>
            </w:pPr>
            <w:r w:rsidRPr="00A2497C">
              <w:rPr>
                <w:rFonts w:ascii="Arial" w:hAnsi="Arial" w:cs="Arial"/>
              </w:rPr>
              <w:t xml:space="preserve">Name and locate counties and cities of the United </w:t>
            </w:r>
          </w:p>
          <w:p w:rsidR="00A2497C" w:rsidRPr="00A2497C" w:rsidRDefault="00A2497C" w:rsidP="00A2497C">
            <w:pPr>
              <w:pStyle w:val="ListParagraph"/>
              <w:ind w:left="360"/>
              <w:rPr>
                <w:rFonts w:ascii="Arial" w:hAnsi="Arial" w:cs="Arial"/>
              </w:rPr>
            </w:pPr>
          </w:p>
          <w:p w:rsidR="00A2497C" w:rsidRPr="00A2497C" w:rsidRDefault="00A2497C" w:rsidP="00A2497C">
            <w:pPr>
              <w:pStyle w:val="ListParagraph"/>
              <w:numPr>
                <w:ilvl w:val="0"/>
                <w:numId w:val="36"/>
              </w:numPr>
              <w:rPr>
                <w:rFonts w:ascii="Arial" w:hAnsi="Arial" w:cs="Arial"/>
              </w:rPr>
            </w:pPr>
            <w:r w:rsidRPr="00A2497C">
              <w:rPr>
                <w:rFonts w:ascii="Arial" w:hAnsi="Arial" w:cs="Arial"/>
              </w:rPr>
              <w:t xml:space="preserve">Kingdom, geographical regions and their identifying human and physical characteristics, including hills, mountains, cities, rivers, key topographical features and land-use patterns; and understand how some of these aspects have changed over time. </w:t>
            </w:r>
          </w:p>
          <w:p w:rsidR="00A2497C" w:rsidRPr="00A2497C" w:rsidRDefault="00A2497C" w:rsidP="00A2497C">
            <w:pPr>
              <w:pStyle w:val="ListParagraph"/>
              <w:ind w:left="360"/>
              <w:rPr>
                <w:rFonts w:ascii="Arial" w:hAnsi="Arial" w:cs="Arial"/>
              </w:rPr>
            </w:pPr>
          </w:p>
          <w:p w:rsidR="00A2497C" w:rsidRPr="006908EC" w:rsidRDefault="00A2497C" w:rsidP="00A2497C">
            <w:pPr>
              <w:pStyle w:val="ListParagraph"/>
              <w:numPr>
                <w:ilvl w:val="0"/>
                <w:numId w:val="36"/>
              </w:numPr>
              <w:rPr>
                <w:rFonts w:ascii="Arial" w:hAnsi="Arial" w:cs="Arial"/>
              </w:rPr>
            </w:pPr>
            <w:r w:rsidRPr="00A2497C">
              <w:rPr>
                <w:rFonts w:ascii="Arial" w:hAnsi="Arial" w:cs="Arial"/>
              </w:rPr>
              <w:t>Name and locate the countries of Europe and identify their main physical and human characteristics.</w:t>
            </w:r>
          </w:p>
        </w:tc>
        <w:tc>
          <w:tcPr>
            <w:tcW w:w="5670" w:type="dxa"/>
            <w:shd w:val="clear" w:color="auto" w:fill="FFFFFF" w:themeFill="background1"/>
            <w:vAlign w:val="center"/>
          </w:tcPr>
          <w:p w:rsidR="00A2497C" w:rsidRPr="00A2497C" w:rsidRDefault="00A2497C" w:rsidP="00A2497C">
            <w:pPr>
              <w:pStyle w:val="ListParagraph"/>
              <w:numPr>
                <w:ilvl w:val="0"/>
                <w:numId w:val="36"/>
              </w:numPr>
              <w:rPr>
                <w:rFonts w:ascii="Arial" w:eastAsia="Times New Roman" w:hAnsi="Arial" w:cs="Arial"/>
              </w:rPr>
            </w:pPr>
            <w:r w:rsidRPr="00A2497C">
              <w:rPr>
                <w:rFonts w:ascii="Arial" w:eastAsia="Times New Roman" w:hAnsi="Arial" w:cs="Arial"/>
              </w:rPr>
              <w:t>Name and locate the Equator, Northern Hemisphere, Southern Hemisphere, the Tropics of Cancer and Capricorn, Arctic and Antarctic Circle and date time zones. Describe some of the characteristics of these geographical areas.</w:t>
            </w:r>
          </w:p>
          <w:p w:rsidR="00A2497C" w:rsidRDefault="00A2497C" w:rsidP="00A2497C">
            <w:pPr>
              <w:rPr>
                <w:rFonts w:ascii="Arial" w:eastAsia="Times New Roman" w:hAnsi="Arial" w:cs="Arial"/>
              </w:rPr>
            </w:pPr>
          </w:p>
          <w:p w:rsidR="00A2497C" w:rsidRPr="00A2497C" w:rsidRDefault="00A2497C" w:rsidP="00A2497C">
            <w:pPr>
              <w:pStyle w:val="ListParagraph"/>
              <w:numPr>
                <w:ilvl w:val="0"/>
                <w:numId w:val="36"/>
              </w:numPr>
              <w:rPr>
                <w:rFonts w:ascii="Arial" w:eastAsia="Times New Roman" w:hAnsi="Arial" w:cs="Arial"/>
              </w:rPr>
            </w:pPr>
            <w:r w:rsidRPr="00A2497C">
              <w:rPr>
                <w:rFonts w:ascii="Arial" w:eastAsia="Times New Roman" w:hAnsi="Arial" w:cs="Arial"/>
              </w:rPr>
              <w:t>Describe geographical similarities and differences between countries.</w:t>
            </w:r>
          </w:p>
          <w:p w:rsidR="00A2497C" w:rsidRDefault="00A2497C" w:rsidP="00A2497C">
            <w:pPr>
              <w:rPr>
                <w:rFonts w:ascii="Arial" w:eastAsia="Times New Roman" w:hAnsi="Arial" w:cs="Arial"/>
              </w:rPr>
            </w:pPr>
          </w:p>
          <w:p w:rsidR="00A2497C" w:rsidRDefault="00A2497C" w:rsidP="00A2497C">
            <w:pPr>
              <w:pStyle w:val="ListParagraph"/>
              <w:numPr>
                <w:ilvl w:val="0"/>
                <w:numId w:val="36"/>
              </w:numPr>
              <w:rPr>
                <w:rFonts w:ascii="Arial" w:eastAsia="Times New Roman" w:hAnsi="Arial" w:cs="Arial"/>
              </w:rPr>
            </w:pPr>
            <w:r w:rsidRPr="00A2497C">
              <w:rPr>
                <w:rFonts w:ascii="Arial" w:eastAsia="Times New Roman" w:hAnsi="Arial" w:cs="Arial"/>
              </w:rPr>
              <w:t>Describe how the locality of the school has changed over time.</w:t>
            </w:r>
          </w:p>
          <w:p w:rsidR="00A2497C" w:rsidRPr="00A2497C" w:rsidRDefault="00A2497C" w:rsidP="00A2497C">
            <w:pPr>
              <w:pStyle w:val="ListParagraph"/>
              <w:rPr>
                <w:rFonts w:ascii="Arial" w:eastAsia="Times New Roman" w:hAnsi="Arial" w:cs="Arial"/>
              </w:rPr>
            </w:pPr>
          </w:p>
          <w:p w:rsidR="00A2497C" w:rsidRDefault="00A2497C" w:rsidP="00A2497C">
            <w:pPr>
              <w:rPr>
                <w:rFonts w:ascii="Arial" w:eastAsia="Times New Roman" w:hAnsi="Arial" w:cs="Arial"/>
              </w:rPr>
            </w:pPr>
          </w:p>
          <w:p w:rsidR="00A2497C" w:rsidRDefault="00A2497C" w:rsidP="00A2497C">
            <w:pPr>
              <w:rPr>
                <w:rFonts w:ascii="Arial" w:eastAsia="Times New Roman" w:hAnsi="Arial" w:cs="Arial"/>
              </w:rPr>
            </w:pPr>
          </w:p>
          <w:p w:rsidR="00A2497C" w:rsidRDefault="00A2497C" w:rsidP="00A2497C">
            <w:pPr>
              <w:rPr>
                <w:rFonts w:ascii="Arial" w:eastAsia="Times New Roman" w:hAnsi="Arial" w:cs="Arial"/>
              </w:rPr>
            </w:pPr>
          </w:p>
          <w:p w:rsidR="00A2497C" w:rsidRDefault="00A2497C" w:rsidP="00A2497C">
            <w:pPr>
              <w:rPr>
                <w:rFonts w:ascii="Arial" w:eastAsia="Times New Roman" w:hAnsi="Arial" w:cs="Arial"/>
              </w:rPr>
            </w:pPr>
          </w:p>
          <w:p w:rsidR="00A2497C" w:rsidRDefault="00A2497C" w:rsidP="00A2497C">
            <w:pPr>
              <w:rPr>
                <w:rFonts w:ascii="Arial" w:eastAsia="Times New Roman" w:hAnsi="Arial" w:cs="Arial"/>
              </w:rPr>
            </w:pPr>
          </w:p>
          <w:p w:rsidR="00A2497C" w:rsidRDefault="00A2497C" w:rsidP="00A2497C">
            <w:pPr>
              <w:rPr>
                <w:rFonts w:ascii="Arial" w:eastAsia="Times New Roman" w:hAnsi="Arial" w:cs="Arial"/>
              </w:rPr>
            </w:pPr>
          </w:p>
          <w:p w:rsidR="00A2497C" w:rsidRDefault="00A2497C" w:rsidP="00A2497C">
            <w:pPr>
              <w:rPr>
                <w:rFonts w:ascii="Arial" w:eastAsia="Times New Roman" w:hAnsi="Arial" w:cs="Arial"/>
              </w:rPr>
            </w:pPr>
          </w:p>
          <w:p w:rsidR="00A2497C" w:rsidRDefault="00A2497C" w:rsidP="00A2497C">
            <w:pPr>
              <w:rPr>
                <w:rFonts w:ascii="Arial" w:eastAsia="Times New Roman" w:hAnsi="Arial" w:cs="Arial"/>
              </w:rPr>
            </w:pPr>
          </w:p>
          <w:p w:rsidR="00A2497C" w:rsidRDefault="00A2497C" w:rsidP="00A2497C">
            <w:pPr>
              <w:rPr>
                <w:rFonts w:ascii="Arial" w:eastAsia="Times New Roman" w:hAnsi="Arial" w:cs="Arial"/>
              </w:rPr>
            </w:pPr>
          </w:p>
          <w:p w:rsidR="00A2497C" w:rsidRDefault="00A2497C" w:rsidP="00A2497C">
            <w:pPr>
              <w:rPr>
                <w:rFonts w:ascii="Arial" w:eastAsia="Times New Roman" w:hAnsi="Arial" w:cs="Arial"/>
              </w:rPr>
            </w:pPr>
          </w:p>
          <w:p w:rsidR="00A2497C" w:rsidRDefault="00A2497C" w:rsidP="00A2497C">
            <w:pPr>
              <w:rPr>
                <w:rFonts w:ascii="Arial" w:eastAsia="Times New Roman" w:hAnsi="Arial" w:cs="Arial"/>
              </w:rPr>
            </w:pPr>
          </w:p>
          <w:p w:rsidR="00A2497C" w:rsidRDefault="00A2497C" w:rsidP="00A2497C">
            <w:pPr>
              <w:rPr>
                <w:rFonts w:ascii="Arial" w:eastAsia="Times New Roman" w:hAnsi="Arial" w:cs="Arial"/>
              </w:rPr>
            </w:pPr>
          </w:p>
          <w:p w:rsidR="00A2497C" w:rsidRDefault="00A2497C" w:rsidP="00A2497C">
            <w:pPr>
              <w:rPr>
                <w:rFonts w:ascii="Arial" w:eastAsia="Times New Roman" w:hAnsi="Arial" w:cs="Arial"/>
              </w:rPr>
            </w:pPr>
          </w:p>
          <w:p w:rsidR="00A2497C" w:rsidRDefault="00A2497C" w:rsidP="00A2497C">
            <w:pPr>
              <w:rPr>
                <w:rFonts w:ascii="Arial" w:eastAsia="Times New Roman" w:hAnsi="Arial" w:cs="Arial"/>
              </w:rPr>
            </w:pPr>
          </w:p>
          <w:p w:rsidR="00A2497C" w:rsidRDefault="00A2497C" w:rsidP="00A2497C">
            <w:pPr>
              <w:rPr>
                <w:rFonts w:ascii="Arial" w:eastAsia="Times New Roman" w:hAnsi="Arial" w:cs="Arial"/>
              </w:rPr>
            </w:pPr>
          </w:p>
          <w:p w:rsidR="00A2497C" w:rsidRDefault="00A2497C" w:rsidP="00A2497C">
            <w:pPr>
              <w:rPr>
                <w:rFonts w:ascii="Arial" w:eastAsia="Times New Roman" w:hAnsi="Arial" w:cs="Arial"/>
              </w:rPr>
            </w:pPr>
          </w:p>
          <w:p w:rsidR="00A2497C" w:rsidRDefault="00A2497C" w:rsidP="00A2497C">
            <w:pPr>
              <w:rPr>
                <w:rFonts w:ascii="Arial" w:eastAsia="Times New Roman" w:hAnsi="Arial" w:cs="Arial"/>
              </w:rPr>
            </w:pPr>
          </w:p>
          <w:p w:rsidR="00A2497C" w:rsidRDefault="00A2497C" w:rsidP="00A2497C">
            <w:pPr>
              <w:rPr>
                <w:rFonts w:ascii="Arial" w:eastAsia="Times New Roman" w:hAnsi="Arial" w:cs="Arial"/>
              </w:rPr>
            </w:pPr>
          </w:p>
          <w:p w:rsidR="00A2497C" w:rsidRPr="00A2497C" w:rsidRDefault="00A2497C" w:rsidP="00A2497C">
            <w:pPr>
              <w:rPr>
                <w:rFonts w:ascii="Arial" w:eastAsia="Times New Roman" w:hAnsi="Arial" w:cs="Arial"/>
              </w:rPr>
            </w:pPr>
          </w:p>
          <w:p w:rsidR="00A2497C" w:rsidRDefault="00A2497C" w:rsidP="006908EC">
            <w:pPr>
              <w:rPr>
                <w:rFonts w:ascii="Arial" w:eastAsia="Times New Roman" w:hAnsi="Arial" w:cs="Arial"/>
              </w:rPr>
            </w:pPr>
          </w:p>
          <w:p w:rsidR="00A2497C" w:rsidRDefault="00A2497C" w:rsidP="006908EC">
            <w:pPr>
              <w:rPr>
                <w:rFonts w:ascii="Arial" w:eastAsia="Times New Roman" w:hAnsi="Arial" w:cs="Arial"/>
              </w:rPr>
            </w:pPr>
          </w:p>
          <w:p w:rsidR="00A2497C" w:rsidRDefault="00A2497C" w:rsidP="006908EC">
            <w:pPr>
              <w:rPr>
                <w:rFonts w:ascii="Arial" w:eastAsia="Times New Roman" w:hAnsi="Arial" w:cs="Arial"/>
              </w:rPr>
            </w:pPr>
          </w:p>
          <w:p w:rsidR="00A2497C" w:rsidRDefault="00A2497C" w:rsidP="006908EC">
            <w:pPr>
              <w:rPr>
                <w:rFonts w:ascii="Arial" w:eastAsia="Times New Roman" w:hAnsi="Arial" w:cs="Arial"/>
              </w:rPr>
            </w:pPr>
          </w:p>
          <w:p w:rsidR="00A2497C" w:rsidRDefault="00A2497C" w:rsidP="006908EC">
            <w:pPr>
              <w:rPr>
                <w:rFonts w:ascii="Arial" w:eastAsia="Times New Roman" w:hAnsi="Arial" w:cs="Arial"/>
              </w:rPr>
            </w:pPr>
          </w:p>
          <w:p w:rsidR="00A2497C" w:rsidRDefault="00A2497C" w:rsidP="006908EC">
            <w:pPr>
              <w:rPr>
                <w:rFonts w:ascii="Arial" w:eastAsia="Times New Roman" w:hAnsi="Arial" w:cs="Arial"/>
              </w:rPr>
            </w:pPr>
          </w:p>
          <w:p w:rsidR="00A2497C" w:rsidRDefault="00A2497C" w:rsidP="006908EC">
            <w:pPr>
              <w:rPr>
                <w:rFonts w:ascii="Arial" w:eastAsia="Times New Roman" w:hAnsi="Arial" w:cs="Arial"/>
              </w:rPr>
            </w:pPr>
          </w:p>
          <w:p w:rsidR="00A2497C" w:rsidRPr="006908EC" w:rsidRDefault="00A2497C" w:rsidP="006908EC">
            <w:pPr>
              <w:rPr>
                <w:rFonts w:ascii="Arial" w:eastAsia="Times New Roman" w:hAnsi="Arial" w:cs="Arial"/>
              </w:rPr>
            </w:pPr>
          </w:p>
          <w:p w:rsidR="00A2497C" w:rsidRPr="009F251D" w:rsidRDefault="00A2497C" w:rsidP="0026396F">
            <w:pPr>
              <w:spacing w:before="240" w:after="225"/>
              <w:jc w:val="center"/>
              <w:rPr>
                <w:rFonts w:ascii="Arial" w:eastAsia="Times New Roman" w:hAnsi="Arial" w:cs="Arial"/>
              </w:rPr>
            </w:pPr>
          </w:p>
        </w:tc>
        <w:tc>
          <w:tcPr>
            <w:tcW w:w="5400" w:type="dxa"/>
          </w:tcPr>
          <w:p w:rsidR="00A2497C" w:rsidRPr="00A2497C" w:rsidRDefault="00A2497C" w:rsidP="00A2497C">
            <w:pPr>
              <w:pStyle w:val="ListParagraph"/>
              <w:numPr>
                <w:ilvl w:val="0"/>
                <w:numId w:val="38"/>
              </w:numPr>
              <w:rPr>
                <w:rFonts w:ascii="Arial" w:eastAsia="Times New Roman" w:hAnsi="Arial" w:cs="Arial"/>
              </w:rPr>
            </w:pPr>
            <w:r w:rsidRPr="00A2497C">
              <w:rPr>
                <w:rFonts w:ascii="Arial" w:eastAsia="Times New Roman" w:hAnsi="Arial" w:cs="Arial"/>
              </w:rPr>
              <w:t xml:space="preserve">Describe key aspects of: </w:t>
            </w:r>
          </w:p>
          <w:p w:rsidR="00A2497C" w:rsidRPr="00A2497C" w:rsidRDefault="00A2497C" w:rsidP="00A2497C">
            <w:pPr>
              <w:pStyle w:val="ListParagraph"/>
              <w:ind w:left="360"/>
              <w:rPr>
                <w:rFonts w:ascii="Arial" w:eastAsia="Times New Roman" w:hAnsi="Arial" w:cs="Arial"/>
              </w:rPr>
            </w:pPr>
          </w:p>
          <w:p w:rsidR="00A2497C" w:rsidRPr="00A2497C" w:rsidRDefault="00A2497C" w:rsidP="00A2497C">
            <w:pPr>
              <w:pStyle w:val="ListParagraph"/>
              <w:numPr>
                <w:ilvl w:val="0"/>
                <w:numId w:val="38"/>
              </w:numPr>
              <w:rPr>
                <w:rFonts w:ascii="Arial" w:eastAsia="Times New Roman" w:hAnsi="Arial" w:cs="Arial"/>
              </w:rPr>
            </w:pPr>
            <w:r w:rsidRPr="00A2497C">
              <w:rPr>
                <w:rFonts w:ascii="Arial" w:eastAsia="Times New Roman" w:hAnsi="Arial" w:cs="Arial"/>
              </w:rPr>
              <w:t xml:space="preserve">physical geography, including: rivers, mountains, volcanoes and earthquakes and the water cycle. </w:t>
            </w:r>
          </w:p>
          <w:p w:rsidR="00A2497C" w:rsidRPr="00A2497C" w:rsidRDefault="00A2497C" w:rsidP="00A2497C">
            <w:pPr>
              <w:rPr>
                <w:rFonts w:ascii="Arial" w:eastAsia="Times New Roman" w:hAnsi="Arial" w:cs="Arial"/>
              </w:rPr>
            </w:pPr>
          </w:p>
          <w:p w:rsidR="00A2497C" w:rsidRPr="00A2497C" w:rsidRDefault="00A2497C" w:rsidP="00A2497C">
            <w:pPr>
              <w:pStyle w:val="ListParagraph"/>
              <w:numPr>
                <w:ilvl w:val="0"/>
                <w:numId w:val="38"/>
              </w:numPr>
              <w:rPr>
                <w:rFonts w:ascii="Arial" w:eastAsia="Times New Roman" w:hAnsi="Arial" w:cs="Arial"/>
              </w:rPr>
            </w:pPr>
            <w:r w:rsidRPr="00A2497C">
              <w:rPr>
                <w:rFonts w:ascii="Arial" w:eastAsia="Times New Roman" w:hAnsi="Arial" w:cs="Arial"/>
              </w:rPr>
              <w:t>human geography, including: settlements and land use.</w:t>
            </w:r>
          </w:p>
          <w:p w:rsidR="00A2497C" w:rsidRPr="00A2497C" w:rsidRDefault="00A2497C" w:rsidP="00A2497C">
            <w:pPr>
              <w:rPr>
                <w:rFonts w:ascii="Arial" w:eastAsia="Times New Roman" w:hAnsi="Arial" w:cs="Arial"/>
              </w:rPr>
            </w:pPr>
          </w:p>
          <w:p w:rsidR="00A2497C" w:rsidRPr="0026396F" w:rsidRDefault="00A2497C" w:rsidP="00A2497C">
            <w:pPr>
              <w:pStyle w:val="ListParagraph"/>
              <w:numPr>
                <w:ilvl w:val="0"/>
                <w:numId w:val="38"/>
              </w:numPr>
              <w:rPr>
                <w:rFonts w:ascii="Arial" w:hAnsi="Arial" w:cs="Arial"/>
              </w:rPr>
            </w:pPr>
            <w:r w:rsidRPr="00A2497C">
              <w:rPr>
                <w:rFonts w:ascii="Arial" w:eastAsia="Times New Roman" w:hAnsi="Arial" w:cs="Arial"/>
              </w:rPr>
              <w:t>Use the eight points of a compass, four-figure grid references, symbols and key to communicate knowledge of the United Kingdom and the wider world.</w:t>
            </w:r>
            <w:r w:rsidRPr="00A2497C">
              <w:rPr>
                <w:rFonts w:ascii="Arial" w:eastAsia="Times New Roman" w:hAnsi="Arial" w:cs="Arial"/>
              </w:rPr>
              <w:t xml:space="preserve"> </w:t>
            </w:r>
          </w:p>
        </w:tc>
        <w:tc>
          <w:tcPr>
            <w:tcW w:w="3945" w:type="dxa"/>
          </w:tcPr>
          <w:p w:rsidR="00A2497C" w:rsidRPr="00B44B1B" w:rsidRDefault="00A2497C" w:rsidP="0026396F">
            <w:pPr>
              <w:rPr>
                <w:rFonts w:ascii="Arial" w:hAnsi="Arial" w:cs="Arial"/>
                <w:b/>
                <w:sz w:val="20"/>
                <w:szCs w:val="20"/>
                <w:u w:val="single"/>
              </w:rPr>
            </w:pPr>
            <w:r w:rsidRPr="00B44B1B">
              <w:rPr>
                <w:rFonts w:ascii="Arial" w:hAnsi="Arial" w:cs="Arial"/>
                <w:b/>
                <w:sz w:val="20"/>
                <w:szCs w:val="20"/>
                <w:u w:val="single"/>
              </w:rPr>
              <w:t>Year 3</w:t>
            </w:r>
          </w:p>
          <w:p w:rsidR="00A2497C" w:rsidRDefault="005E42E7" w:rsidP="0026396F">
            <w:pPr>
              <w:rPr>
                <w:rFonts w:ascii="Arial" w:hAnsi="Arial" w:cs="Arial"/>
                <w:sz w:val="20"/>
                <w:szCs w:val="20"/>
              </w:rPr>
            </w:pPr>
            <w:r>
              <w:rPr>
                <w:rFonts w:ascii="Arial" w:hAnsi="Arial" w:cs="Arial"/>
                <w:sz w:val="20"/>
                <w:szCs w:val="20"/>
              </w:rPr>
              <w:t xml:space="preserve">Earthquakes, volcanoes, erupt, dormant, collision, magnitude, meteoric, intensity, tsunami, </w:t>
            </w:r>
          </w:p>
          <w:p w:rsidR="00A2497C" w:rsidRDefault="00A2497C" w:rsidP="0026396F">
            <w:pPr>
              <w:rPr>
                <w:rFonts w:ascii="Arial" w:hAnsi="Arial" w:cs="Arial"/>
                <w:sz w:val="20"/>
                <w:szCs w:val="20"/>
              </w:rPr>
            </w:pPr>
          </w:p>
          <w:p w:rsidR="00A2497C" w:rsidRPr="006A15E1" w:rsidRDefault="00A2497C" w:rsidP="0026396F">
            <w:pPr>
              <w:rPr>
                <w:rFonts w:ascii="Arial" w:hAnsi="Arial" w:cs="Arial"/>
                <w:sz w:val="20"/>
                <w:szCs w:val="20"/>
              </w:rPr>
            </w:pPr>
          </w:p>
          <w:p w:rsidR="00A2497C" w:rsidRPr="00B44B1B" w:rsidRDefault="00A2497C" w:rsidP="0026396F">
            <w:pPr>
              <w:rPr>
                <w:rFonts w:ascii="Arial" w:hAnsi="Arial" w:cs="Arial"/>
                <w:b/>
                <w:sz w:val="20"/>
                <w:szCs w:val="20"/>
                <w:u w:val="single"/>
              </w:rPr>
            </w:pPr>
            <w:r w:rsidRPr="00B44B1B">
              <w:rPr>
                <w:rFonts w:ascii="Arial" w:hAnsi="Arial" w:cs="Arial"/>
                <w:b/>
                <w:sz w:val="20"/>
                <w:szCs w:val="20"/>
                <w:u w:val="single"/>
              </w:rPr>
              <w:t>Year 4</w:t>
            </w:r>
          </w:p>
          <w:p w:rsidR="00A2497C" w:rsidRDefault="005E42E7" w:rsidP="0026396F">
            <w:pPr>
              <w:rPr>
                <w:rFonts w:ascii="Arial" w:hAnsi="Arial" w:cs="Arial"/>
                <w:sz w:val="20"/>
                <w:szCs w:val="20"/>
              </w:rPr>
            </w:pPr>
            <w:r>
              <w:rPr>
                <w:rFonts w:ascii="Arial" w:hAnsi="Arial" w:cs="Arial"/>
                <w:sz w:val="20"/>
                <w:szCs w:val="20"/>
              </w:rPr>
              <w:t xml:space="preserve">Landmass, population, city-state, enclave, inhabitants, primary, numerous, traversing, source, remote, delta, commercial, mountain ranges, peak, boundary, extends, summit, </w:t>
            </w:r>
          </w:p>
          <w:p w:rsidR="00A2497C" w:rsidRDefault="00A2497C" w:rsidP="0026396F">
            <w:pPr>
              <w:rPr>
                <w:rFonts w:ascii="Arial" w:hAnsi="Arial" w:cs="Arial"/>
                <w:sz w:val="20"/>
                <w:szCs w:val="20"/>
              </w:rPr>
            </w:pPr>
          </w:p>
          <w:p w:rsidR="00A2497C" w:rsidRPr="006A15E1" w:rsidRDefault="00A2497C" w:rsidP="0026396F">
            <w:pPr>
              <w:rPr>
                <w:rFonts w:ascii="Arial" w:hAnsi="Arial" w:cs="Arial"/>
                <w:sz w:val="20"/>
                <w:szCs w:val="20"/>
              </w:rPr>
            </w:pPr>
          </w:p>
        </w:tc>
      </w:tr>
      <w:tr w:rsidR="00A61386" w:rsidRPr="006A15E1" w:rsidTr="005E42E7">
        <w:trPr>
          <w:cantSplit/>
          <w:trHeight w:val="6530"/>
        </w:trPr>
        <w:tc>
          <w:tcPr>
            <w:tcW w:w="516" w:type="dxa"/>
            <w:textDirection w:val="btLr"/>
          </w:tcPr>
          <w:p w:rsidR="00A2497C" w:rsidRPr="006A15E1" w:rsidRDefault="00A2497C" w:rsidP="0026396F">
            <w:pPr>
              <w:ind w:left="113" w:right="113"/>
              <w:jc w:val="center"/>
              <w:rPr>
                <w:rFonts w:ascii="Arial" w:hAnsi="Arial" w:cs="Arial"/>
                <w:sz w:val="20"/>
                <w:szCs w:val="20"/>
              </w:rPr>
            </w:pPr>
            <w:r w:rsidRPr="006A15E1">
              <w:rPr>
                <w:rFonts w:ascii="Arial" w:hAnsi="Arial" w:cs="Arial"/>
                <w:sz w:val="20"/>
                <w:szCs w:val="20"/>
              </w:rPr>
              <w:lastRenderedPageBreak/>
              <w:t>Milestone 3: Year 5 and 6</w:t>
            </w:r>
          </w:p>
        </w:tc>
        <w:tc>
          <w:tcPr>
            <w:tcW w:w="3889" w:type="dxa"/>
          </w:tcPr>
          <w:p w:rsidR="00A2497C" w:rsidRPr="00A2497C" w:rsidRDefault="00A2497C" w:rsidP="00A2497C">
            <w:pPr>
              <w:pStyle w:val="ListParagraph"/>
              <w:numPr>
                <w:ilvl w:val="1"/>
                <w:numId w:val="34"/>
              </w:numPr>
              <w:ind w:left="360"/>
              <w:rPr>
                <w:rFonts w:ascii="Arial" w:hAnsi="Arial" w:cs="Arial"/>
              </w:rPr>
            </w:pPr>
            <w:r w:rsidRPr="00A2497C">
              <w:rPr>
                <w:rFonts w:ascii="Arial" w:hAnsi="Arial" w:cs="Arial"/>
              </w:rPr>
              <w:t>Collect and analyse statistics and other information in order to draw clear conclusions about locations.</w:t>
            </w:r>
          </w:p>
          <w:p w:rsidR="00A2497C" w:rsidRPr="00A2497C" w:rsidRDefault="00A2497C" w:rsidP="00A2497C">
            <w:pPr>
              <w:pStyle w:val="ListParagraph"/>
              <w:ind w:left="-360"/>
              <w:rPr>
                <w:rFonts w:ascii="Arial" w:hAnsi="Arial" w:cs="Arial"/>
              </w:rPr>
            </w:pPr>
          </w:p>
          <w:p w:rsidR="00A2497C" w:rsidRPr="00A2497C" w:rsidRDefault="00A2497C" w:rsidP="00A2497C">
            <w:pPr>
              <w:pStyle w:val="ListParagraph"/>
              <w:numPr>
                <w:ilvl w:val="1"/>
                <w:numId w:val="34"/>
              </w:numPr>
              <w:ind w:left="360"/>
              <w:rPr>
                <w:rFonts w:ascii="Arial" w:hAnsi="Arial" w:cs="Arial"/>
              </w:rPr>
            </w:pPr>
            <w:r w:rsidRPr="00A2497C">
              <w:rPr>
                <w:rFonts w:ascii="Arial" w:hAnsi="Arial" w:cs="Arial"/>
              </w:rPr>
              <w:t>Identify and describe how the physical features affect the human activity within a location.</w:t>
            </w:r>
          </w:p>
          <w:p w:rsidR="00A2497C" w:rsidRPr="00A2497C" w:rsidRDefault="00A2497C" w:rsidP="00A2497C">
            <w:pPr>
              <w:pStyle w:val="ListParagraph"/>
              <w:ind w:left="-360"/>
              <w:rPr>
                <w:rFonts w:ascii="Arial" w:hAnsi="Arial" w:cs="Arial"/>
              </w:rPr>
            </w:pPr>
          </w:p>
          <w:p w:rsidR="00A2497C" w:rsidRPr="00A2497C" w:rsidRDefault="00A2497C" w:rsidP="00A2497C">
            <w:pPr>
              <w:pStyle w:val="ListParagraph"/>
              <w:numPr>
                <w:ilvl w:val="1"/>
                <w:numId w:val="34"/>
              </w:numPr>
              <w:ind w:left="360"/>
              <w:rPr>
                <w:rFonts w:ascii="Arial" w:hAnsi="Arial" w:cs="Arial"/>
              </w:rPr>
            </w:pPr>
            <w:r w:rsidRPr="00A2497C">
              <w:rPr>
                <w:rFonts w:ascii="Arial" w:hAnsi="Arial" w:cs="Arial"/>
              </w:rPr>
              <w:t>Use a range of geographical resources to give detailed descriptions and opinions of the characteristic features of a location.</w:t>
            </w:r>
          </w:p>
          <w:p w:rsidR="00A2497C" w:rsidRPr="00A2497C" w:rsidRDefault="00A2497C" w:rsidP="00A2497C">
            <w:pPr>
              <w:pStyle w:val="ListParagraph"/>
              <w:ind w:left="-360"/>
              <w:rPr>
                <w:rFonts w:ascii="Arial" w:hAnsi="Arial" w:cs="Arial"/>
              </w:rPr>
            </w:pPr>
          </w:p>
          <w:p w:rsidR="00A2497C" w:rsidRPr="00A2497C" w:rsidRDefault="00A2497C" w:rsidP="00A2497C">
            <w:pPr>
              <w:pStyle w:val="ListParagraph"/>
              <w:numPr>
                <w:ilvl w:val="1"/>
                <w:numId w:val="34"/>
              </w:numPr>
              <w:ind w:left="360"/>
              <w:rPr>
                <w:rFonts w:ascii="Arial" w:hAnsi="Arial" w:cs="Arial"/>
              </w:rPr>
            </w:pPr>
            <w:r w:rsidRPr="00A2497C">
              <w:rPr>
                <w:rFonts w:ascii="Arial" w:hAnsi="Arial" w:cs="Arial"/>
              </w:rPr>
              <w:t xml:space="preserve">Use different types of fieldwork sampling (random and systematic) to observe, measure and record the human and physical features in the local area. Record the results in a range of ways. </w:t>
            </w:r>
          </w:p>
          <w:p w:rsidR="00A2497C" w:rsidRPr="00A2497C" w:rsidRDefault="00A2497C" w:rsidP="00A2497C">
            <w:pPr>
              <w:pStyle w:val="ListParagraph"/>
              <w:ind w:left="-360"/>
              <w:rPr>
                <w:rFonts w:ascii="Arial" w:hAnsi="Arial" w:cs="Arial"/>
              </w:rPr>
            </w:pPr>
          </w:p>
          <w:p w:rsidR="00A2497C" w:rsidRPr="00A2497C" w:rsidRDefault="00A2497C" w:rsidP="00A2497C">
            <w:pPr>
              <w:pStyle w:val="ListParagraph"/>
              <w:numPr>
                <w:ilvl w:val="1"/>
                <w:numId w:val="34"/>
              </w:numPr>
              <w:ind w:left="360"/>
              <w:rPr>
                <w:rFonts w:ascii="Arial" w:hAnsi="Arial" w:cs="Arial"/>
              </w:rPr>
            </w:pPr>
            <w:r w:rsidRPr="00A2497C">
              <w:rPr>
                <w:rFonts w:ascii="Arial" w:hAnsi="Arial" w:cs="Arial"/>
              </w:rPr>
              <w:t>Analyse and give views on the effectiveness of different geographical representations of a location (such as aerial images compared with maps and topological maps - as in London’s Tube map).</w:t>
            </w:r>
          </w:p>
          <w:p w:rsidR="00A2497C" w:rsidRPr="00A2497C" w:rsidRDefault="00A2497C" w:rsidP="00A2497C">
            <w:pPr>
              <w:pStyle w:val="ListParagraph"/>
              <w:ind w:left="-360"/>
              <w:rPr>
                <w:rFonts w:ascii="Arial" w:hAnsi="Arial" w:cs="Arial"/>
              </w:rPr>
            </w:pPr>
          </w:p>
          <w:p w:rsidR="00A2497C" w:rsidRPr="00A2497C" w:rsidRDefault="00A2497C" w:rsidP="00A2497C">
            <w:pPr>
              <w:pStyle w:val="ListParagraph"/>
              <w:numPr>
                <w:ilvl w:val="1"/>
                <w:numId w:val="34"/>
              </w:numPr>
              <w:ind w:left="360"/>
              <w:rPr>
                <w:rFonts w:ascii="Arial" w:hAnsi="Arial" w:cs="Arial"/>
              </w:rPr>
            </w:pPr>
            <w:r w:rsidRPr="00A2497C">
              <w:rPr>
                <w:rFonts w:ascii="Arial" w:hAnsi="Arial" w:cs="Arial"/>
              </w:rPr>
              <w:t>Name and locate some of the countries and cities of the world and their identifying human and physical characteristics, including hills, mountains, rivers, key topographical features and land-use patterns; and understand how some of these aspects have changed over time.</w:t>
            </w:r>
          </w:p>
          <w:p w:rsidR="00A2497C" w:rsidRPr="00A2497C" w:rsidRDefault="00A2497C" w:rsidP="00A2497C">
            <w:pPr>
              <w:pStyle w:val="ListParagraph"/>
              <w:ind w:left="-360"/>
              <w:rPr>
                <w:rFonts w:ascii="Arial" w:hAnsi="Arial" w:cs="Arial"/>
              </w:rPr>
            </w:pPr>
          </w:p>
          <w:p w:rsidR="00A2497C" w:rsidRPr="00A2497C" w:rsidRDefault="00A2497C" w:rsidP="00A2497C">
            <w:pPr>
              <w:pStyle w:val="ListParagraph"/>
              <w:numPr>
                <w:ilvl w:val="0"/>
                <w:numId w:val="45"/>
              </w:numPr>
              <w:rPr>
                <w:rFonts w:ascii="Arial" w:hAnsi="Arial" w:cs="Arial"/>
              </w:rPr>
            </w:pPr>
            <w:r w:rsidRPr="00A2497C">
              <w:rPr>
                <w:rFonts w:ascii="Arial" w:hAnsi="Arial" w:cs="Arial"/>
              </w:rPr>
              <w:t>Name and locate the countries of North and South America and identify their main physical and human characteristics.</w:t>
            </w:r>
          </w:p>
        </w:tc>
        <w:tc>
          <w:tcPr>
            <w:tcW w:w="5670" w:type="dxa"/>
          </w:tcPr>
          <w:p w:rsidR="00A2497C" w:rsidRPr="00A2497C" w:rsidRDefault="00A2497C" w:rsidP="00A2497C">
            <w:pPr>
              <w:pStyle w:val="ListParagraph"/>
              <w:numPr>
                <w:ilvl w:val="0"/>
                <w:numId w:val="42"/>
              </w:numPr>
              <w:rPr>
                <w:rFonts w:ascii="Arial" w:hAnsi="Arial" w:cs="Arial"/>
              </w:rPr>
            </w:pPr>
            <w:r w:rsidRPr="00A2497C">
              <w:rPr>
                <w:rFonts w:ascii="Arial" w:hAnsi="Arial" w:cs="Arial"/>
              </w:rPr>
              <w:t>Identify and describe the geographical significance of latitude, longitude, Equator, Northern Hemisphere, Southern Hemisphere, the Tropics of Cancer and Capricorn, Arctic and Antarctic Circle, and time zones (including day and night).</w:t>
            </w:r>
          </w:p>
          <w:p w:rsidR="00A2497C" w:rsidRPr="00A2497C" w:rsidRDefault="00A2497C" w:rsidP="00A2497C">
            <w:pPr>
              <w:pStyle w:val="ListParagraph"/>
              <w:ind w:left="360"/>
              <w:rPr>
                <w:rFonts w:ascii="Arial" w:hAnsi="Arial" w:cs="Arial"/>
              </w:rPr>
            </w:pPr>
          </w:p>
          <w:p w:rsidR="00A2497C" w:rsidRPr="00A2497C" w:rsidRDefault="00A2497C" w:rsidP="00A2497C">
            <w:pPr>
              <w:pStyle w:val="ListParagraph"/>
              <w:numPr>
                <w:ilvl w:val="0"/>
                <w:numId w:val="42"/>
              </w:numPr>
              <w:rPr>
                <w:rFonts w:ascii="Arial" w:hAnsi="Arial" w:cs="Arial"/>
              </w:rPr>
            </w:pPr>
            <w:r w:rsidRPr="00A2497C">
              <w:rPr>
                <w:rFonts w:ascii="Arial" w:hAnsi="Arial" w:cs="Arial"/>
              </w:rPr>
              <w:t>Understand some of the reasons for geographical similarities and differences between countries.</w:t>
            </w:r>
          </w:p>
          <w:p w:rsidR="00A2497C" w:rsidRPr="00A2497C" w:rsidRDefault="00A2497C" w:rsidP="00A2497C">
            <w:pPr>
              <w:pStyle w:val="ListParagraph"/>
              <w:ind w:left="360"/>
              <w:rPr>
                <w:rFonts w:ascii="Arial" w:hAnsi="Arial" w:cs="Arial"/>
              </w:rPr>
            </w:pPr>
          </w:p>
          <w:p w:rsidR="00A2497C" w:rsidRPr="00A2497C" w:rsidRDefault="00A2497C" w:rsidP="00A2497C">
            <w:pPr>
              <w:pStyle w:val="ListParagraph"/>
              <w:numPr>
                <w:ilvl w:val="0"/>
                <w:numId w:val="42"/>
              </w:numPr>
              <w:rPr>
                <w:rFonts w:ascii="Arial" w:hAnsi="Arial" w:cs="Arial"/>
              </w:rPr>
            </w:pPr>
            <w:r w:rsidRPr="00A2497C">
              <w:rPr>
                <w:rFonts w:ascii="Arial" w:hAnsi="Arial" w:cs="Arial"/>
              </w:rPr>
              <w:t>Describe how locations around the world are changing and explain some of the reasons for change.</w:t>
            </w:r>
          </w:p>
          <w:p w:rsidR="00A2497C" w:rsidRPr="00A2497C" w:rsidRDefault="00A2497C" w:rsidP="00A2497C">
            <w:pPr>
              <w:pStyle w:val="ListParagraph"/>
              <w:ind w:left="360"/>
              <w:rPr>
                <w:rFonts w:ascii="Arial" w:hAnsi="Arial" w:cs="Arial"/>
              </w:rPr>
            </w:pPr>
          </w:p>
          <w:p w:rsidR="00A2497C" w:rsidRPr="00A2497C" w:rsidRDefault="00A2497C" w:rsidP="00A2497C">
            <w:pPr>
              <w:pStyle w:val="ListParagraph"/>
              <w:numPr>
                <w:ilvl w:val="0"/>
                <w:numId w:val="42"/>
              </w:numPr>
              <w:rPr>
                <w:rFonts w:ascii="Arial" w:hAnsi="Arial" w:cs="Arial"/>
              </w:rPr>
            </w:pPr>
            <w:r w:rsidRPr="00A2497C">
              <w:rPr>
                <w:rFonts w:ascii="Arial" w:hAnsi="Arial" w:cs="Arial"/>
              </w:rPr>
              <w:t>Describe geographical diversity across the world.</w:t>
            </w:r>
          </w:p>
          <w:p w:rsidR="00A2497C" w:rsidRPr="00A2497C" w:rsidRDefault="00A2497C" w:rsidP="00A2497C">
            <w:pPr>
              <w:pStyle w:val="ListParagraph"/>
              <w:ind w:left="360"/>
              <w:rPr>
                <w:rFonts w:ascii="Arial" w:hAnsi="Arial" w:cs="Arial"/>
              </w:rPr>
            </w:pPr>
          </w:p>
          <w:p w:rsidR="00A2497C" w:rsidRPr="006908EC" w:rsidRDefault="00A2497C" w:rsidP="00A2497C">
            <w:pPr>
              <w:pStyle w:val="ListParagraph"/>
              <w:numPr>
                <w:ilvl w:val="0"/>
                <w:numId w:val="42"/>
              </w:numPr>
              <w:rPr>
                <w:rFonts w:ascii="Arial" w:hAnsi="Arial" w:cs="Arial"/>
              </w:rPr>
            </w:pPr>
            <w:r w:rsidRPr="00A2497C">
              <w:rPr>
                <w:rFonts w:ascii="Arial" w:hAnsi="Arial" w:cs="Arial"/>
              </w:rPr>
              <w:t>Describe how countries and geographical regions are interconnected and interdependent.</w:t>
            </w:r>
          </w:p>
        </w:tc>
        <w:tc>
          <w:tcPr>
            <w:tcW w:w="5400" w:type="dxa"/>
          </w:tcPr>
          <w:p w:rsidR="00A2497C" w:rsidRPr="00A2497C" w:rsidRDefault="00A2497C" w:rsidP="00A2497C">
            <w:pPr>
              <w:pStyle w:val="ListParagraph"/>
              <w:numPr>
                <w:ilvl w:val="0"/>
                <w:numId w:val="42"/>
              </w:numPr>
              <w:rPr>
                <w:rFonts w:ascii="Arial" w:eastAsia="Times New Roman" w:hAnsi="Arial" w:cs="Arial"/>
              </w:rPr>
            </w:pPr>
            <w:r w:rsidRPr="00A2497C">
              <w:rPr>
                <w:rFonts w:ascii="Arial" w:eastAsia="Times New Roman" w:hAnsi="Arial" w:cs="Arial"/>
              </w:rPr>
              <w:t xml:space="preserve">Describe and understand key aspects of: </w:t>
            </w:r>
          </w:p>
          <w:p w:rsidR="00A2497C" w:rsidRPr="00A2497C" w:rsidRDefault="00A2497C" w:rsidP="00A2497C">
            <w:pPr>
              <w:pStyle w:val="ListParagraph"/>
              <w:ind w:left="360"/>
              <w:rPr>
                <w:rFonts w:ascii="Arial" w:eastAsia="Times New Roman" w:hAnsi="Arial" w:cs="Arial"/>
              </w:rPr>
            </w:pPr>
          </w:p>
          <w:p w:rsidR="00A2497C" w:rsidRPr="00A2497C" w:rsidRDefault="00A2497C" w:rsidP="00A2497C">
            <w:pPr>
              <w:pStyle w:val="ListParagraph"/>
              <w:numPr>
                <w:ilvl w:val="0"/>
                <w:numId w:val="42"/>
              </w:numPr>
              <w:rPr>
                <w:rFonts w:ascii="Arial" w:eastAsia="Times New Roman" w:hAnsi="Arial" w:cs="Arial"/>
              </w:rPr>
            </w:pPr>
            <w:r w:rsidRPr="00A2497C">
              <w:rPr>
                <w:rFonts w:ascii="Arial" w:eastAsia="Times New Roman" w:hAnsi="Arial" w:cs="Arial"/>
              </w:rPr>
              <w:t xml:space="preserve">physical geography, including: climate zones, biomes and vegetation belts, rivers, mountains, volcanoes and earthquakes and the water cycle. </w:t>
            </w:r>
          </w:p>
          <w:p w:rsidR="00A2497C" w:rsidRPr="00A2497C" w:rsidRDefault="00A2497C" w:rsidP="00A2497C">
            <w:pPr>
              <w:pStyle w:val="ListParagraph"/>
              <w:ind w:left="360"/>
              <w:rPr>
                <w:rFonts w:ascii="Arial" w:eastAsia="Times New Roman" w:hAnsi="Arial" w:cs="Arial"/>
              </w:rPr>
            </w:pPr>
          </w:p>
          <w:p w:rsidR="00A2497C" w:rsidRPr="00A2497C" w:rsidRDefault="00A2497C" w:rsidP="00A2497C">
            <w:pPr>
              <w:pStyle w:val="ListParagraph"/>
              <w:numPr>
                <w:ilvl w:val="0"/>
                <w:numId w:val="42"/>
              </w:numPr>
              <w:rPr>
                <w:rFonts w:ascii="Arial" w:eastAsia="Times New Roman" w:hAnsi="Arial" w:cs="Arial"/>
              </w:rPr>
            </w:pPr>
            <w:r w:rsidRPr="00A2497C">
              <w:rPr>
                <w:rFonts w:ascii="Arial" w:eastAsia="Times New Roman" w:hAnsi="Arial" w:cs="Arial"/>
              </w:rPr>
              <w:t>human geography, including: settlements, land use, economic activity including trade links, and the distribution of natural resources including energy, food, minerals, and water supplies.</w:t>
            </w:r>
          </w:p>
          <w:p w:rsidR="00A2497C" w:rsidRPr="00A2497C" w:rsidRDefault="00A2497C" w:rsidP="00A2497C">
            <w:pPr>
              <w:pStyle w:val="ListParagraph"/>
              <w:ind w:left="360"/>
              <w:rPr>
                <w:rFonts w:ascii="Arial" w:eastAsia="Times New Roman" w:hAnsi="Arial" w:cs="Arial"/>
              </w:rPr>
            </w:pPr>
          </w:p>
          <w:p w:rsidR="00A2497C" w:rsidRPr="006908EC" w:rsidRDefault="00A2497C" w:rsidP="00A2497C">
            <w:pPr>
              <w:pStyle w:val="ListParagraph"/>
              <w:numPr>
                <w:ilvl w:val="0"/>
                <w:numId w:val="42"/>
              </w:numPr>
              <w:rPr>
                <w:rFonts w:ascii="Arial" w:eastAsia="Times New Roman" w:hAnsi="Arial" w:cs="Arial"/>
              </w:rPr>
            </w:pPr>
            <w:r w:rsidRPr="00A2497C">
              <w:rPr>
                <w:rFonts w:ascii="Arial" w:eastAsia="Times New Roman" w:hAnsi="Arial" w:cs="Arial"/>
              </w:rPr>
              <w:t>Use the eight points of a compass, four-figure grid references, symbols and a key (that uses standard Ordnance Survey symbols) to communicate knowledge of the United Kingdom and the world.</w:t>
            </w:r>
          </w:p>
        </w:tc>
        <w:tc>
          <w:tcPr>
            <w:tcW w:w="3945" w:type="dxa"/>
          </w:tcPr>
          <w:p w:rsidR="00A2497C" w:rsidRDefault="00A2497C" w:rsidP="0026396F">
            <w:pPr>
              <w:rPr>
                <w:rFonts w:ascii="Arial" w:hAnsi="Arial" w:cs="Arial"/>
                <w:b/>
                <w:sz w:val="20"/>
                <w:szCs w:val="20"/>
                <w:u w:val="single"/>
              </w:rPr>
            </w:pPr>
            <w:r w:rsidRPr="00B44B1B">
              <w:rPr>
                <w:rFonts w:ascii="Arial" w:hAnsi="Arial" w:cs="Arial"/>
                <w:b/>
                <w:sz w:val="20"/>
                <w:szCs w:val="20"/>
                <w:u w:val="single"/>
              </w:rPr>
              <w:t xml:space="preserve">Year 5 </w:t>
            </w:r>
          </w:p>
          <w:p w:rsidR="00A2497C" w:rsidRDefault="005E42E7" w:rsidP="0026396F">
            <w:pPr>
              <w:rPr>
                <w:rFonts w:ascii="Arial" w:hAnsi="Arial" w:cs="Arial"/>
                <w:sz w:val="20"/>
                <w:szCs w:val="20"/>
              </w:rPr>
            </w:pPr>
            <w:r>
              <w:rPr>
                <w:rFonts w:ascii="Arial" w:hAnsi="Arial" w:cs="Arial"/>
                <w:sz w:val="20"/>
                <w:szCs w:val="20"/>
              </w:rPr>
              <w:t xml:space="preserve">Latitude, lowlands, agricultural, predominant, colonised, indigenous, populous, sparsely, metropolitan, irrigation, rises, numerous, confluence, pesticides, topographic, subduction, seismic, landlocked, colony, median, river basin, tributary, discharging, citadel, </w:t>
            </w:r>
          </w:p>
          <w:p w:rsidR="005E42E7" w:rsidRPr="006A15E1" w:rsidRDefault="005E42E7" w:rsidP="0026396F">
            <w:pPr>
              <w:rPr>
                <w:rFonts w:ascii="Arial" w:hAnsi="Arial" w:cs="Arial"/>
                <w:sz w:val="20"/>
                <w:szCs w:val="20"/>
              </w:rPr>
            </w:pPr>
          </w:p>
          <w:p w:rsidR="00A2497C" w:rsidRPr="00B44B1B" w:rsidRDefault="00A2497C" w:rsidP="0026396F">
            <w:pPr>
              <w:rPr>
                <w:rFonts w:ascii="Arial" w:hAnsi="Arial" w:cs="Arial"/>
                <w:b/>
                <w:sz w:val="20"/>
                <w:szCs w:val="20"/>
                <w:u w:val="single"/>
              </w:rPr>
            </w:pPr>
            <w:r w:rsidRPr="00B44B1B">
              <w:rPr>
                <w:rFonts w:ascii="Arial" w:hAnsi="Arial" w:cs="Arial"/>
                <w:b/>
                <w:sz w:val="20"/>
                <w:szCs w:val="20"/>
                <w:u w:val="single"/>
              </w:rPr>
              <w:t>Year 6</w:t>
            </w:r>
          </w:p>
          <w:p w:rsidR="00A2497C" w:rsidRPr="006A15E1" w:rsidRDefault="005E42E7" w:rsidP="005E42E7">
            <w:pPr>
              <w:rPr>
                <w:rFonts w:ascii="Arial" w:hAnsi="Arial" w:cs="Arial"/>
                <w:b/>
                <w:sz w:val="20"/>
                <w:szCs w:val="20"/>
              </w:rPr>
            </w:pPr>
            <w:r>
              <w:rPr>
                <w:rFonts w:ascii="Arial" w:hAnsi="Arial" w:cs="Arial"/>
                <w:sz w:val="20"/>
                <w:szCs w:val="20"/>
              </w:rPr>
              <w:t>Categorise, inhabit, terrestrial, aquatic, climate, equatorial, sub-equatorial, precipitation, emergent, canopy, unders</w:t>
            </w:r>
            <w:r w:rsidR="00470CF7">
              <w:rPr>
                <w:rFonts w:ascii="Arial" w:hAnsi="Arial" w:cs="Arial"/>
                <w:sz w:val="20"/>
                <w:szCs w:val="20"/>
              </w:rPr>
              <w:t>torey, deforestation, temperate, deciduous, shrubs, timber, emissions, ecosystem, arid, evaporates, vegetation, nocturnal, permafrost, hibernate, migrate, clusters, terrestrial, situated, favourable, uninhabited, nutrients, expanses, fertile, sporadic, roaming, grazing, desertification, abundant, carnivorous, predators, saline, vertical, detected, photosynthesis, aquifer, latitude, microscopic</w:t>
            </w:r>
          </w:p>
        </w:tc>
      </w:tr>
      <w:bookmarkEnd w:id="0"/>
    </w:tbl>
    <w:p w:rsidR="00863796" w:rsidRPr="006A15E1" w:rsidRDefault="00863796">
      <w:pPr>
        <w:rPr>
          <w:rFonts w:ascii="Arial" w:hAnsi="Arial" w:cs="Arial"/>
          <w:sz w:val="20"/>
          <w:szCs w:val="20"/>
        </w:rPr>
      </w:pPr>
    </w:p>
    <w:sectPr w:rsidR="00863796" w:rsidRPr="006A15E1" w:rsidSect="00976B09">
      <w:headerReference w:type="default" r:id="rId10"/>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5E1" w:rsidRDefault="006A15E1" w:rsidP="006A15E1">
      <w:pPr>
        <w:spacing w:after="0" w:line="240" w:lineRule="auto"/>
      </w:pPr>
      <w:r>
        <w:separator/>
      </w:r>
    </w:p>
  </w:endnote>
  <w:endnote w:type="continuationSeparator" w:id="0">
    <w:p w:rsidR="006A15E1" w:rsidRDefault="006A15E1" w:rsidP="006A1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5E1" w:rsidRDefault="006A15E1" w:rsidP="006A15E1">
      <w:pPr>
        <w:spacing w:after="0" w:line="240" w:lineRule="auto"/>
      </w:pPr>
      <w:r>
        <w:separator/>
      </w:r>
    </w:p>
  </w:footnote>
  <w:footnote w:type="continuationSeparator" w:id="0">
    <w:p w:rsidR="006A15E1" w:rsidRDefault="006A15E1" w:rsidP="006A1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5E1" w:rsidRPr="006A15E1" w:rsidRDefault="00766F75">
    <w:pPr>
      <w:pStyle w:val="Header"/>
      <w:rPr>
        <w:b/>
        <w:u w:val="single"/>
      </w:rPr>
    </w:pPr>
    <w:r>
      <w:rPr>
        <w:b/>
        <w:u w:val="single"/>
      </w:rPr>
      <w:t>Geograph</w:t>
    </w:r>
    <w:r w:rsidR="0026396F">
      <w:rPr>
        <w:b/>
        <w:u w:val="single"/>
      </w:rPr>
      <w:t>y</w:t>
    </w:r>
    <w:r w:rsidR="006A15E1" w:rsidRPr="006A15E1">
      <w:rPr>
        <w:b/>
        <w:u w:val="single"/>
      </w:rPr>
      <w:t>- Progression of Key Skills</w:t>
    </w:r>
  </w:p>
  <w:p w:rsidR="006A15E1" w:rsidRDefault="006A15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66A9"/>
    <w:multiLevelType w:val="hybridMultilevel"/>
    <w:tmpl w:val="3E70DCD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403E51"/>
    <w:multiLevelType w:val="hybridMultilevel"/>
    <w:tmpl w:val="F77E3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D1020"/>
    <w:multiLevelType w:val="hybridMultilevel"/>
    <w:tmpl w:val="946C7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A63B6F"/>
    <w:multiLevelType w:val="hybridMultilevel"/>
    <w:tmpl w:val="8F6A7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B5D2B68"/>
    <w:multiLevelType w:val="hybridMultilevel"/>
    <w:tmpl w:val="FD4E3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D5815"/>
    <w:multiLevelType w:val="hybridMultilevel"/>
    <w:tmpl w:val="B978B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8954C4"/>
    <w:multiLevelType w:val="hybridMultilevel"/>
    <w:tmpl w:val="95183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1E723B"/>
    <w:multiLevelType w:val="hybridMultilevel"/>
    <w:tmpl w:val="F53C9606"/>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7B0114"/>
    <w:multiLevelType w:val="hybridMultilevel"/>
    <w:tmpl w:val="309C5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F5A50"/>
    <w:multiLevelType w:val="hybridMultilevel"/>
    <w:tmpl w:val="D962F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981613"/>
    <w:multiLevelType w:val="hybridMultilevel"/>
    <w:tmpl w:val="16B21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32C83"/>
    <w:multiLevelType w:val="hybridMultilevel"/>
    <w:tmpl w:val="A440A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06D86"/>
    <w:multiLevelType w:val="hybridMultilevel"/>
    <w:tmpl w:val="EE04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F64F55"/>
    <w:multiLevelType w:val="hybridMultilevel"/>
    <w:tmpl w:val="159EB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2F11CE"/>
    <w:multiLevelType w:val="hybridMultilevel"/>
    <w:tmpl w:val="7A463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B6B26"/>
    <w:multiLevelType w:val="hybridMultilevel"/>
    <w:tmpl w:val="B95CA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6033A7"/>
    <w:multiLevelType w:val="hybridMultilevel"/>
    <w:tmpl w:val="AD3E9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2A7346"/>
    <w:multiLevelType w:val="hybridMultilevel"/>
    <w:tmpl w:val="329E545C"/>
    <w:lvl w:ilvl="0" w:tplc="04090001">
      <w:start w:val="1"/>
      <w:numFmt w:val="bullet"/>
      <w:lvlText w:val=""/>
      <w:lvlJc w:val="left"/>
      <w:pPr>
        <w:ind w:left="360" w:hanging="360"/>
      </w:pPr>
      <w:rPr>
        <w:rFonts w:ascii="Symbol" w:hAnsi="Symbol" w:hint="default"/>
      </w:rPr>
    </w:lvl>
    <w:lvl w:ilvl="1" w:tplc="6706D256">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BE2DB7"/>
    <w:multiLevelType w:val="hybridMultilevel"/>
    <w:tmpl w:val="3B5C9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2C32C3"/>
    <w:multiLevelType w:val="hybridMultilevel"/>
    <w:tmpl w:val="29C00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454FD6"/>
    <w:multiLevelType w:val="hybridMultilevel"/>
    <w:tmpl w:val="FAB80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18223D"/>
    <w:multiLevelType w:val="hybridMultilevel"/>
    <w:tmpl w:val="80861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C252EF"/>
    <w:multiLevelType w:val="hybridMultilevel"/>
    <w:tmpl w:val="AEFA2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885802"/>
    <w:multiLevelType w:val="hybridMultilevel"/>
    <w:tmpl w:val="177E8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460330"/>
    <w:multiLevelType w:val="hybridMultilevel"/>
    <w:tmpl w:val="DDD6F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0C396C"/>
    <w:multiLevelType w:val="hybridMultilevel"/>
    <w:tmpl w:val="6180F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156470"/>
    <w:multiLevelType w:val="hybridMultilevel"/>
    <w:tmpl w:val="F8206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822DC4"/>
    <w:multiLevelType w:val="hybridMultilevel"/>
    <w:tmpl w:val="0A5E2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360657"/>
    <w:multiLevelType w:val="hybridMultilevel"/>
    <w:tmpl w:val="E3CE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324B17"/>
    <w:multiLevelType w:val="hybridMultilevel"/>
    <w:tmpl w:val="400455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4D5568"/>
    <w:multiLevelType w:val="hybridMultilevel"/>
    <w:tmpl w:val="9A5AF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0F4987"/>
    <w:multiLevelType w:val="hybridMultilevel"/>
    <w:tmpl w:val="BCF0E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55260E"/>
    <w:multiLevelType w:val="hybridMultilevel"/>
    <w:tmpl w:val="40347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324159"/>
    <w:multiLevelType w:val="hybridMultilevel"/>
    <w:tmpl w:val="6A6E8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54553E"/>
    <w:multiLevelType w:val="hybridMultilevel"/>
    <w:tmpl w:val="4ED25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269317B"/>
    <w:multiLevelType w:val="hybridMultilevel"/>
    <w:tmpl w:val="F42CC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7B6745"/>
    <w:multiLevelType w:val="hybridMultilevel"/>
    <w:tmpl w:val="23443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3A2155"/>
    <w:multiLevelType w:val="hybridMultilevel"/>
    <w:tmpl w:val="F8627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8A3201"/>
    <w:multiLevelType w:val="hybridMultilevel"/>
    <w:tmpl w:val="FD78A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966ECC"/>
    <w:multiLevelType w:val="hybridMultilevel"/>
    <w:tmpl w:val="6AC225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404E09"/>
    <w:multiLevelType w:val="hybridMultilevel"/>
    <w:tmpl w:val="F3C0A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FC159F"/>
    <w:multiLevelType w:val="hybridMultilevel"/>
    <w:tmpl w:val="72DA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7418BD"/>
    <w:multiLevelType w:val="hybridMultilevel"/>
    <w:tmpl w:val="7C5A2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B42606"/>
    <w:multiLevelType w:val="hybridMultilevel"/>
    <w:tmpl w:val="F0766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DAC7DAB"/>
    <w:multiLevelType w:val="hybridMultilevel"/>
    <w:tmpl w:val="C310E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18"/>
  </w:num>
  <w:num w:numId="3">
    <w:abstractNumId w:val="7"/>
  </w:num>
  <w:num w:numId="4">
    <w:abstractNumId w:val="12"/>
  </w:num>
  <w:num w:numId="5">
    <w:abstractNumId w:val="9"/>
  </w:num>
  <w:num w:numId="6">
    <w:abstractNumId w:val="31"/>
  </w:num>
  <w:num w:numId="7">
    <w:abstractNumId w:val="6"/>
  </w:num>
  <w:num w:numId="8">
    <w:abstractNumId w:val="2"/>
  </w:num>
  <w:num w:numId="9">
    <w:abstractNumId w:val="41"/>
  </w:num>
  <w:num w:numId="10">
    <w:abstractNumId w:val="25"/>
  </w:num>
  <w:num w:numId="11">
    <w:abstractNumId w:val="27"/>
  </w:num>
  <w:num w:numId="12">
    <w:abstractNumId w:val="30"/>
  </w:num>
  <w:num w:numId="13">
    <w:abstractNumId w:val="26"/>
  </w:num>
  <w:num w:numId="14">
    <w:abstractNumId w:val="44"/>
  </w:num>
  <w:num w:numId="15">
    <w:abstractNumId w:val="22"/>
  </w:num>
  <w:num w:numId="16">
    <w:abstractNumId w:val="37"/>
  </w:num>
  <w:num w:numId="17">
    <w:abstractNumId w:val="15"/>
  </w:num>
  <w:num w:numId="18">
    <w:abstractNumId w:val="36"/>
  </w:num>
  <w:num w:numId="19">
    <w:abstractNumId w:val="21"/>
  </w:num>
  <w:num w:numId="20">
    <w:abstractNumId w:val="1"/>
  </w:num>
  <w:num w:numId="21">
    <w:abstractNumId w:val="20"/>
  </w:num>
  <w:num w:numId="22">
    <w:abstractNumId w:val="24"/>
  </w:num>
  <w:num w:numId="23">
    <w:abstractNumId w:val="38"/>
  </w:num>
  <w:num w:numId="24">
    <w:abstractNumId w:val="23"/>
  </w:num>
  <w:num w:numId="25">
    <w:abstractNumId w:val="4"/>
  </w:num>
  <w:num w:numId="26">
    <w:abstractNumId w:val="16"/>
  </w:num>
  <w:num w:numId="27">
    <w:abstractNumId w:val="0"/>
  </w:num>
  <w:num w:numId="28">
    <w:abstractNumId w:val="42"/>
  </w:num>
  <w:num w:numId="29">
    <w:abstractNumId w:val="28"/>
  </w:num>
  <w:num w:numId="30">
    <w:abstractNumId w:val="8"/>
  </w:num>
  <w:num w:numId="31">
    <w:abstractNumId w:val="35"/>
  </w:num>
  <w:num w:numId="32">
    <w:abstractNumId w:val="11"/>
  </w:num>
  <w:num w:numId="33">
    <w:abstractNumId w:val="40"/>
  </w:num>
  <w:num w:numId="34">
    <w:abstractNumId w:val="17"/>
  </w:num>
  <w:num w:numId="35">
    <w:abstractNumId w:val="43"/>
  </w:num>
  <w:num w:numId="36">
    <w:abstractNumId w:val="13"/>
  </w:num>
  <w:num w:numId="37">
    <w:abstractNumId w:val="32"/>
  </w:num>
  <w:num w:numId="38">
    <w:abstractNumId w:val="39"/>
  </w:num>
  <w:num w:numId="39">
    <w:abstractNumId w:val="3"/>
  </w:num>
  <w:num w:numId="40">
    <w:abstractNumId w:val="10"/>
  </w:num>
  <w:num w:numId="41">
    <w:abstractNumId w:val="33"/>
  </w:num>
  <w:num w:numId="42">
    <w:abstractNumId w:val="29"/>
  </w:num>
  <w:num w:numId="43">
    <w:abstractNumId w:val="5"/>
  </w:num>
  <w:num w:numId="44">
    <w:abstractNumId w:val="14"/>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B09"/>
    <w:rsid w:val="00004137"/>
    <w:rsid w:val="00076AC3"/>
    <w:rsid w:val="000812A4"/>
    <w:rsid w:val="0008241C"/>
    <w:rsid w:val="000D48C3"/>
    <w:rsid w:val="00146F41"/>
    <w:rsid w:val="00167D3D"/>
    <w:rsid w:val="001D0980"/>
    <w:rsid w:val="001E31CA"/>
    <w:rsid w:val="002276D9"/>
    <w:rsid w:val="0026396F"/>
    <w:rsid w:val="0027284A"/>
    <w:rsid w:val="002E5866"/>
    <w:rsid w:val="00337FE2"/>
    <w:rsid w:val="00394A88"/>
    <w:rsid w:val="003A123F"/>
    <w:rsid w:val="003C7FBE"/>
    <w:rsid w:val="00403D38"/>
    <w:rsid w:val="004061EA"/>
    <w:rsid w:val="00424790"/>
    <w:rsid w:val="00435EDA"/>
    <w:rsid w:val="00470CF7"/>
    <w:rsid w:val="004C1D80"/>
    <w:rsid w:val="00556A53"/>
    <w:rsid w:val="00572D98"/>
    <w:rsid w:val="005E42E7"/>
    <w:rsid w:val="005E5C43"/>
    <w:rsid w:val="005F65E6"/>
    <w:rsid w:val="00614FDB"/>
    <w:rsid w:val="0062248B"/>
    <w:rsid w:val="00642210"/>
    <w:rsid w:val="00680E38"/>
    <w:rsid w:val="006908EC"/>
    <w:rsid w:val="006A15E1"/>
    <w:rsid w:val="006E34AC"/>
    <w:rsid w:val="007262A1"/>
    <w:rsid w:val="00766F75"/>
    <w:rsid w:val="00770377"/>
    <w:rsid w:val="007827D1"/>
    <w:rsid w:val="007842FE"/>
    <w:rsid w:val="00862AF8"/>
    <w:rsid w:val="00863796"/>
    <w:rsid w:val="00885CBC"/>
    <w:rsid w:val="008A7628"/>
    <w:rsid w:val="008B314D"/>
    <w:rsid w:val="008B4843"/>
    <w:rsid w:val="008D1F83"/>
    <w:rsid w:val="00913389"/>
    <w:rsid w:val="00935713"/>
    <w:rsid w:val="00975EF9"/>
    <w:rsid w:val="00976B09"/>
    <w:rsid w:val="00994B30"/>
    <w:rsid w:val="009D6A6F"/>
    <w:rsid w:val="00A2497C"/>
    <w:rsid w:val="00A35F9B"/>
    <w:rsid w:val="00A61386"/>
    <w:rsid w:val="00A70ADB"/>
    <w:rsid w:val="00AA6A0B"/>
    <w:rsid w:val="00B15338"/>
    <w:rsid w:val="00B15EA6"/>
    <w:rsid w:val="00B44B1B"/>
    <w:rsid w:val="00BF125C"/>
    <w:rsid w:val="00C11D72"/>
    <w:rsid w:val="00C3178E"/>
    <w:rsid w:val="00C3390D"/>
    <w:rsid w:val="00C47A54"/>
    <w:rsid w:val="00C816DA"/>
    <w:rsid w:val="00CD58C8"/>
    <w:rsid w:val="00D314DC"/>
    <w:rsid w:val="00D33A0B"/>
    <w:rsid w:val="00D34830"/>
    <w:rsid w:val="00D57DDA"/>
    <w:rsid w:val="00D623B7"/>
    <w:rsid w:val="00DB3015"/>
    <w:rsid w:val="00DE2D4B"/>
    <w:rsid w:val="00DF4A92"/>
    <w:rsid w:val="00E40030"/>
    <w:rsid w:val="00E6296F"/>
    <w:rsid w:val="00E91092"/>
    <w:rsid w:val="00EB3752"/>
    <w:rsid w:val="00EF451E"/>
    <w:rsid w:val="00F20C53"/>
    <w:rsid w:val="00F76C77"/>
    <w:rsid w:val="00F96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DF28E19"/>
  <w15:docId w15:val="{41377C92-65FE-4F24-86DE-9C52B6FAA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6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B09"/>
    <w:pPr>
      <w:ind w:left="720"/>
      <w:contextualSpacing/>
    </w:pPr>
  </w:style>
  <w:style w:type="paragraph" w:styleId="Header">
    <w:name w:val="header"/>
    <w:basedOn w:val="Normal"/>
    <w:link w:val="HeaderChar"/>
    <w:uiPriority w:val="99"/>
    <w:unhideWhenUsed/>
    <w:rsid w:val="006224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48B"/>
  </w:style>
  <w:style w:type="paragraph" w:styleId="Footer">
    <w:name w:val="footer"/>
    <w:basedOn w:val="Normal"/>
    <w:link w:val="FooterChar"/>
    <w:uiPriority w:val="99"/>
    <w:unhideWhenUsed/>
    <w:rsid w:val="006A15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5E1"/>
  </w:style>
  <w:style w:type="character" w:styleId="Strong">
    <w:name w:val="Strong"/>
    <w:basedOn w:val="DefaultParagraphFont"/>
    <w:uiPriority w:val="22"/>
    <w:qFormat/>
    <w:rsid w:val="0026396F"/>
    <w:rPr>
      <w:b/>
      <w:bCs/>
    </w:rPr>
  </w:style>
  <w:style w:type="paragraph" w:styleId="BalloonText">
    <w:name w:val="Balloon Text"/>
    <w:basedOn w:val="Normal"/>
    <w:link w:val="BalloonTextChar"/>
    <w:uiPriority w:val="99"/>
    <w:semiHidden/>
    <w:unhideWhenUsed/>
    <w:rsid w:val="00766F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F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959292">
      <w:bodyDiv w:val="1"/>
      <w:marLeft w:val="0"/>
      <w:marRight w:val="0"/>
      <w:marTop w:val="0"/>
      <w:marBottom w:val="0"/>
      <w:divBdr>
        <w:top w:val="none" w:sz="0" w:space="0" w:color="auto"/>
        <w:left w:val="none" w:sz="0" w:space="0" w:color="auto"/>
        <w:bottom w:val="none" w:sz="0" w:space="0" w:color="auto"/>
        <w:right w:val="none" w:sz="0" w:space="0" w:color="auto"/>
      </w:divBdr>
      <w:divsChild>
        <w:div w:id="769275426">
          <w:marLeft w:val="0"/>
          <w:marRight w:val="0"/>
          <w:marTop w:val="0"/>
          <w:marBottom w:val="0"/>
          <w:divBdr>
            <w:top w:val="none" w:sz="0" w:space="0" w:color="auto"/>
            <w:left w:val="none" w:sz="0" w:space="0" w:color="auto"/>
            <w:bottom w:val="none" w:sz="0" w:space="0" w:color="auto"/>
            <w:right w:val="none" w:sz="0" w:space="0" w:color="auto"/>
          </w:divBdr>
        </w:div>
        <w:div w:id="1203706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Smithies</dc:creator>
  <cp:lastModifiedBy>Rosheen Martin</cp:lastModifiedBy>
  <cp:revision>4</cp:revision>
  <cp:lastPrinted>2022-12-05T13:16:00Z</cp:lastPrinted>
  <dcterms:created xsi:type="dcterms:W3CDTF">2022-12-05T12:41:00Z</dcterms:created>
  <dcterms:modified xsi:type="dcterms:W3CDTF">2022-12-05T15:15:00Z</dcterms:modified>
</cp:coreProperties>
</file>