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2C98" w14:textId="12C35524" w:rsidR="00A9617E" w:rsidRDefault="00A9617E" w:rsidP="006C1036">
      <w:pPr>
        <w:jc w:val="center"/>
        <w:rPr>
          <w:rFonts w:ascii="CCW Cursive Writing 1" w:hAnsi="CCW Cursive Writing 1"/>
          <w:sz w:val="20"/>
          <w:szCs w:val="20"/>
        </w:rPr>
      </w:pPr>
      <w:r>
        <w:rPr>
          <w:rFonts w:ascii="CCW Cursive Writing 1" w:hAnsi="CCW Cursive Writing 1"/>
          <w:sz w:val="20"/>
          <w:szCs w:val="20"/>
        </w:rPr>
        <w:t>Reception: Red class</w:t>
      </w:r>
    </w:p>
    <w:p w14:paraId="0DCE5A43" w14:textId="395D269E" w:rsidR="006C1036" w:rsidRDefault="006C1036" w:rsidP="006C1036">
      <w:pPr>
        <w:jc w:val="center"/>
        <w:rPr>
          <w:rFonts w:ascii="CCW Cursive Writing 1" w:hAnsi="CCW Cursive Writing 1"/>
          <w:sz w:val="20"/>
          <w:szCs w:val="20"/>
        </w:rPr>
      </w:pPr>
      <w:bookmarkStart w:id="0" w:name="_Hlk39926670"/>
      <w:r>
        <w:rPr>
          <w:rFonts w:ascii="CCW Cursive Writing 1" w:hAnsi="CCW Cursive Writing 1"/>
          <w:sz w:val="20"/>
          <w:szCs w:val="20"/>
        </w:rPr>
        <w:t>Work for week</w:t>
      </w:r>
      <w:r w:rsidR="00645B55">
        <w:rPr>
          <w:rFonts w:ascii="CCW Cursive Writing 1" w:hAnsi="CCW Cursive Writing 1"/>
          <w:sz w:val="20"/>
          <w:szCs w:val="20"/>
        </w:rPr>
        <w:t xml:space="preserve"> beginning:</w:t>
      </w:r>
      <w:r w:rsidR="006C3D63">
        <w:rPr>
          <w:rFonts w:ascii="CCW Cursive Writing 1" w:hAnsi="CCW Cursive Writing 1"/>
          <w:sz w:val="20"/>
          <w:szCs w:val="20"/>
        </w:rPr>
        <w:t>1</w:t>
      </w:r>
      <w:r w:rsidR="00B3526C">
        <w:rPr>
          <w:rFonts w:ascii="CCW Cursive Writing 1" w:hAnsi="CCW Cursive Writing 1"/>
          <w:sz w:val="20"/>
          <w:szCs w:val="20"/>
        </w:rPr>
        <w:t>8</w:t>
      </w:r>
      <w:r w:rsidR="006C3D63" w:rsidRPr="006C3D63">
        <w:rPr>
          <w:rFonts w:ascii="CCW Cursive Writing 1" w:hAnsi="CCW Cursive Writing 1"/>
          <w:sz w:val="20"/>
          <w:szCs w:val="20"/>
          <w:vertAlign w:val="superscript"/>
        </w:rPr>
        <w:t>th</w:t>
      </w:r>
      <w:r w:rsidR="006C3D63">
        <w:rPr>
          <w:rFonts w:ascii="CCW Cursive Writing 1" w:hAnsi="CCW Cursive Writing 1"/>
          <w:sz w:val="20"/>
          <w:szCs w:val="20"/>
        </w:rPr>
        <w:t xml:space="preserve"> May-</w:t>
      </w:r>
      <w:r w:rsidR="00B3526C">
        <w:rPr>
          <w:rFonts w:ascii="CCW Cursive Writing 1" w:hAnsi="CCW Cursive Writing 1"/>
          <w:sz w:val="20"/>
          <w:szCs w:val="20"/>
        </w:rPr>
        <w:t>22nd</w:t>
      </w:r>
      <w:r w:rsidR="006C3D63">
        <w:rPr>
          <w:rFonts w:ascii="CCW Cursive Writing 1" w:hAnsi="CCW Cursive Writing 1"/>
          <w:sz w:val="20"/>
          <w:szCs w:val="20"/>
        </w:rPr>
        <w:t xml:space="preserve"> May</w:t>
      </w:r>
      <w:r>
        <w:rPr>
          <w:rFonts w:ascii="CCW Cursive Writing 1" w:hAnsi="CCW Cursive Writing 1"/>
          <w:sz w:val="20"/>
          <w:szCs w:val="20"/>
        </w:rPr>
        <w:t xml:space="preserve"> </w:t>
      </w:r>
      <w:r w:rsidR="00645B55">
        <w:rPr>
          <w:rFonts w:ascii="CCW Cursive Writing 1" w:hAnsi="CCW Cursive Writing 1"/>
          <w:sz w:val="20"/>
          <w:szCs w:val="20"/>
        </w:rPr>
        <w:t>(week</w:t>
      </w:r>
      <w:r w:rsidR="002620BB">
        <w:rPr>
          <w:rFonts w:ascii="CCW Cursive Writing 1" w:hAnsi="CCW Cursive Writing 1"/>
          <w:sz w:val="20"/>
          <w:szCs w:val="20"/>
        </w:rPr>
        <w:t>5</w:t>
      </w:r>
      <w:r w:rsidR="00645B55">
        <w:rPr>
          <w:rFonts w:ascii="CCW Cursive Writing 1" w:hAnsi="CCW Cursive Writing 1"/>
          <w:sz w:val="20"/>
          <w:szCs w:val="20"/>
        </w:rPr>
        <w:t>)</w:t>
      </w:r>
    </w:p>
    <w:p w14:paraId="1909BDE8" w14:textId="295D0B05" w:rsidR="00645B55" w:rsidRDefault="006C3D63" w:rsidP="006C1036">
      <w:pPr>
        <w:jc w:val="center"/>
        <w:rPr>
          <w:rFonts w:ascii="CCW Cursive Writing 1" w:hAnsi="CCW Cursive Writing 1"/>
          <w:sz w:val="20"/>
          <w:szCs w:val="20"/>
        </w:rPr>
      </w:pPr>
      <w:r>
        <w:rPr>
          <w:rFonts w:ascii="CCW Cursive Writing 1" w:hAnsi="CCW Cursive Writing 1"/>
          <w:sz w:val="20"/>
          <w:szCs w:val="20"/>
        </w:rPr>
        <w:t>Work for w</w:t>
      </w:r>
      <w:r w:rsidR="00645B55">
        <w:rPr>
          <w:rFonts w:ascii="CCW Cursive Writing 1" w:hAnsi="CCW Cursive Writing 1"/>
          <w:sz w:val="20"/>
          <w:szCs w:val="20"/>
        </w:rPr>
        <w:t>eek beginning:</w:t>
      </w:r>
      <w:r w:rsidR="00B3526C">
        <w:rPr>
          <w:rFonts w:ascii="CCW Cursive Writing 1" w:hAnsi="CCW Cursive Writing 1"/>
          <w:sz w:val="20"/>
          <w:szCs w:val="20"/>
        </w:rPr>
        <w:t xml:space="preserve"> June 1</w:t>
      </w:r>
      <w:r w:rsidR="00B3526C">
        <w:rPr>
          <w:rFonts w:ascii="CCW Cursive Writing 1" w:hAnsi="CCW Cursive Writing 1"/>
          <w:sz w:val="20"/>
          <w:szCs w:val="20"/>
          <w:vertAlign w:val="superscript"/>
        </w:rPr>
        <w:t xml:space="preserve">st </w:t>
      </w:r>
      <w:r w:rsidR="00B3526C">
        <w:rPr>
          <w:rFonts w:ascii="CCW Cursive Writing 1" w:hAnsi="CCW Cursive Writing 1"/>
          <w:sz w:val="20"/>
          <w:szCs w:val="20"/>
        </w:rPr>
        <w:t>-June 5th</w:t>
      </w:r>
      <w:r w:rsidR="00645B55">
        <w:rPr>
          <w:rFonts w:ascii="CCW Cursive Writing 1" w:hAnsi="CCW Cursive Writing 1"/>
          <w:sz w:val="20"/>
          <w:szCs w:val="20"/>
        </w:rPr>
        <w:t xml:space="preserve"> (week</w:t>
      </w:r>
      <w:r w:rsidR="002620BB">
        <w:rPr>
          <w:rFonts w:ascii="CCW Cursive Writing 1" w:hAnsi="CCW Cursive Writing 1"/>
          <w:sz w:val="20"/>
          <w:szCs w:val="20"/>
        </w:rPr>
        <w:t xml:space="preserve"> 6</w:t>
      </w:r>
      <w:r w:rsidR="00645B55">
        <w:rPr>
          <w:rFonts w:ascii="CCW Cursive Writing 1" w:hAnsi="CCW Cursive Writing 1"/>
          <w:sz w:val="20"/>
          <w:szCs w:val="20"/>
        </w:rPr>
        <w:t>)</w:t>
      </w:r>
    </w:p>
    <w:bookmarkEnd w:id="0"/>
    <w:p w14:paraId="406972F6" w14:textId="1C5BEEB8" w:rsidR="007C1AAF" w:rsidRDefault="007C1AAF" w:rsidP="007C1AAF">
      <w:pPr>
        <w:rPr>
          <w:rFonts w:ascii="CCW Cursive Writing 1" w:hAnsi="CCW Cursive Writing 1"/>
          <w:sz w:val="20"/>
          <w:szCs w:val="20"/>
        </w:rPr>
      </w:pPr>
      <w:r>
        <w:rPr>
          <w:rFonts w:ascii="CCW Cursive Writing 1" w:hAnsi="CCW Cursive Writing 1"/>
          <w:sz w:val="20"/>
          <w:szCs w:val="20"/>
        </w:rPr>
        <w:t xml:space="preserve">Dear Parents/Carers, </w:t>
      </w:r>
    </w:p>
    <w:p w14:paraId="0DE1D619" w14:textId="470C5C5A" w:rsidR="00A9617E" w:rsidRDefault="00A9617E" w:rsidP="007C1AAF">
      <w:pPr>
        <w:rPr>
          <w:rFonts w:ascii="CCW Cursive Writing 1" w:hAnsi="CCW Cursive Writing 1"/>
          <w:sz w:val="20"/>
          <w:szCs w:val="20"/>
        </w:rPr>
      </w:pPr>
      <w:r>
        <w:rPr>
          <w:rFonts w:ascii="CCW Cursive Writing 1" w:hAnsi="CCW Cursive Writing 1"/>
          <w:sz w:val="20"/>
          <w:szCs w:val="20"/>
        </w:rPr>
        <w:t>I hope you are all well. It has been good to talk to you over the past couple of weeks. I have included a timetable for the next 2 weeks. Please take some time to read this letter as it gives an overview of what to teach and really useful websites. I have attached a letter from LETTERS AND SOUNDS which includes a link to daily phonics lessons.</w:t>
      </w:r>
    </w:p>
    <w:p w14:paraId="336904D3" w14:textId="7BA1AA6D" w:rsidR="006C1036" w:rsidRDefault="006C1036" w:rsidP="002620BB">
      <w:pPr>
        <w:rPr>
          <w:rFonts w:ascii="CCW Cursive Writing 1" w:hAnsi="CCW Cursive Writing 1"/>
          <w:b/>
          <w:bCs/>
          <w:sz w:val="20"/>
          <w:szCs w:val="20"/>
        </w:rPr>
      </w:pPr>
      <w:r w:rsidRPr="00A9617E">
        <w:rPr>
          <w:rFonts w:ascii="CCW Cursive Writing 1" w:hAnsi="CCW Cursive Writing 1"/>
          <w:b/>
          <w:bCs/>
          <w:sz w:val="20"/>
          <w:szCs w:val="20"/>
        </w:rPr>
        <w:t xml:space="preserve">R.E: </w:t>
      </w:r>
    </w:p>
    <w:p w14:paraId="04140C6A" w14:textId="39E5F335" w:rsidR="00A9617E" w:rsidRPr="00A9617E" w:rsidRDefault="00A9617E" w:rsidP="002620BB">
      <w:pPr>
        <w:rPr>
          <w:rFonts w:ascii="CCW Cursive Writing 1" w:hAnsi="CCW Cursive Writing 1"/>
          <w:b/>
          <w:bCs/>
          <w:sz w:val="20"/>
          <w:szCs w:val="20"/>
        </w:rPr>
      </w:pPr>
      <w:bookmarkStart w:id="1" w:name="_Hlk39926549"/>
      <w:r>
        <w:rPr>
          <w:rFonts w:ascii="CCW Cursive Writing 1" w:hAnsi="CCW Cursive Writing 1"/>
          <w:b/>
          <w:bCs/>
          <w:sz w:val="20"/>
          <w:szCs w:val="20"/>
        </w:rPr>
        <w:t>The new R.E topic is The Good Samaritan</w:t>
      </w:r>
      <w:r w:rsidR="00433951">
        <w:rPr>
          <w:rFonts w:ascii="CCW Cursive Writing 1" w:hAnsi="CCW Cursive Writing 1"/>
          <w:b/>
          <w:bCs/>
          <w:sz w:val="20"/>
          <w:szCs w:val="20"/>
        </w:rPr>
        <w:t xml:space="preserve"> and Islam.</w:t>
      </w:r>
    </w:p>
    <w:p w14:paraId="1FDE0798" w14:textId="780B58E4" w:rsidR="00EC0F12" w:rsidRDefault="006149E0" w:rsidP="002620BB">
      <w:pPr>
        <w:rPr>
          <w:rFonts w:cstheme="minorHAnsi"/>
          <w:bCs/>
          <w:i/>
          <w:iCs/>
          <w:lang w:val="en-US"/>
        </w:rPr>
      </w:pPr>
      <w:r>
        <w:rPr>
          <w:rFonts w:cstheme="minorHAnsi"/>
          <w:bCs/>
          <w:i/>
          <w:iCs/>
          <w:lang w:val="en-US"/>
        </w:rPr>
        <w:t xml:space="preserve">This topic </w:t>
      </w:r>
      <w:r w:rsidR="00EC0F12" w:rsidRPr="00A9617E">
        <w:rPr>
          <w:rFonts w:cstheme="minorHAnsi"/>
          <w:bCs/>
          <w:i/>
          <w:iCs/>
          <w:lang w:val="en-US"/>
        </w:rPr>
        <w:t>presents the story of the Good Samaritan and the notion of the cardinal virtues as characteristics of Christian life.</w:t>
      </w:r>
    </w:p>
    <w:p w14:paraId="665E2A99" w14:textId="53537027" w:rsidR="006149E0" w:rsidRDefault="006149E0" w:rsidP="002620BB">
      <w:pPr>
        <w:rPr>
          <w:rFonts w:cstheme="minorHAnsi"/>
          <w:bCs/>
          <w:i/>
          <w:iCs/>
          <w:lang w:val="en-US"/>
        </w:rPr>
      </w:pPr>
      <w:r>
        <w:rPr>
          <w:rFonts w:cstheme="minorHAnsi"/>
          <w:bCs/>
          <w:i/>
          <w:iCs/>
          <w:lang w:val="en-US"/>
        </w:rPr>
        <w:t>Learning opportunities include:</w:t>
      </w:r>
    </w:p>
    <w:p w14:paraId="0257BFDF" w14:textId="77777777" w:rsidR="006149E0" w:rsidRDefault="006149E0" w:rsidP="006149E0">
      <w:pPr>
        <w:pStyle w:val="NoSpacing"/>
        <w:numPr>
          <w:ilvl w:val="0"/>
          <w:numId w:val="1"/>
        </w:numPr>
        <w:rPr>
          <w:rFonts w:ascii="Arial Narrow" w:hAnsi="Arial Narrow"/>
        </w:rPr>
      </w:pPr>
      <w:r>
        <w:rPr>
          <w:rFonts w:ascii="Arial Narrow" w:hAnsi="Arial Narrow"/>
        </w:rPr>
        <w:t xml:space="preserve">Coming to know that God loves each one always and at all times </w:t>
      </w:r>
    </w:p>
    <w:p w14:paraId="7B686DEE"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Hearing about God’s wonderful world</w:t>
      </w:r>
    </w:p>
    <w:p w14:paraId="704E2BD6"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Coming to know that Jesus helps us to choose the good</w:t>
      </w:r>
    </w:p>
    <w:p w14:paraId="01F4A290"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Respecting each other, respecting adults</w:t>
      </w:r>
    </w:p>
    <w:p w14:paraId="210D1E7E" w14:textId="3EACE630" w:rsidR="006149E0" w:rsidRDefault="006149E0" w:rsidP="006149E0">
      <w:pPr>
        <w:pStyle w:val="NoSpacing"/>
        <w:numPr>
          <w:ilvl w:val="0"/>
          <w:numId w:val="1"/>
        </w:numPr>
        <w:rPr>
          <w:rFonts w:ascii="Arial Narrow" w:hAnsi="Arial Narrow"/>
          <w:lang w:val="en-US"/>
        </w:rPr>
      </w:pPr>
      <w:r>
        <w:rPr>
          <w:rFonts w:ascii="Arial Narrow" w:hAnsi="Arial Narrow"/>
          <w:lang w:val="en-US"/>
        </w:rPr>
        <w:t>Forming and experiencing good relationships with peers and with adults in the school community and at home.</w:t>
      </w:r>
    </w:p>
    <w:p w14:paraId="569B3BA4" w14:textId="4144480D" w:rsidR="006149E0" w:rsidRDefault="006149E0" w:rsidP="006149E0">
      <w:pPr>
        <w:rPr>
          <w:rFonts w:ascii="Arial Narrow" w:hAnsi="Arial Narrow"/>
        </w:rPr>
      </w:pPr>
      <w:r>
        <w:rPr>
          <w:rFonts w:ascii="Arial Narrow" w:hAnsi="Arial Narrow"/>
        </w:rPr>
        <w:t>Considering ways in which a Christian family and parish share and celebrate life, and show care for one another.</w:t>
      </w:r>
    </w:p>
    <w:p w14:paraId="738CE5B9" w14:textId="4642319E" w:rsidR="001A101C" w:rsidRPr="00433951" w:rsidRDefault="001A101C" w:rsidP="006149E0">
      <w:pPr>
        <w:rPr>
          <w:rFonts w:cstheme="minorHAnsi"/>
          <w:b/>
          <w:bCs/>
          <w:i/>
          <w:iCs/>
          <w:sz w:val="18"/>
          <w:szCs w:val="18"/>
          <w:lang w:val="en-US"/>
        </w:rPr>
      </w:pPr>
      <w:r w:rsidRPr="00433951">
        <w:rPr>
          <w:rFonts w:ascii="Arial Narrow" w:hAnsi="Arial Narrow"/>
          <w:b/>
          <w:bCs/>
        </w:rPr>
        <w:t>Learning about another faith: Islam</w:t>
      </w:r>
    </w:p>
    <w:bookmarkEnd w:id="1"/>
    <w:p w14:paraId="5EEAEFA3" w14:textId="77777777" w:rsidR="006C1036" w:rsidRDefault="006C1036" w:rsidP="006C1036">
      <w:pPr>
        <w:rPr>
          <w:rFonts w:ascii="Comic Sans MS" w:hAnsi="Comic Sans MS"/>
          <w:bCs/>
          <w:sz w:val="32"/>
          <w:szCs w:val="32"/>
          <w:lang w:val="en-US"/>
        </w:rPr>
      </w:pPr>
      <w:r w:rsidRPr="00E11FA4">
        <w:rPr>
          <w:rFonts w:ascii="Comic Sans MS" w:hAnsi="Comic Sans MS"/>
          <w:b/>
          <w:bCs/>
          <w:sz w:val="32"/>
          <w:szCs w:val="32"/>
          <w:lang w:val="en-US"/>
        </w:rPr>
        <w:t xml:space="preserve">Please look at the </w:t>
      </w:r>
      <w:r>
        <w:rPr>
          <w:rFonts w:ascii="Comic Sans MS" w:hAnsi="Comic Sans MS"/>
          <w:b/>
          <w:bCs/>
          <w:sz w:val="32"/>
          <w:szCs w:val="32"/>
          <w:lang w:val="en-US"/>
        </w:rPr>
        <w:t>P</w:t>
      </w:r>
      <w:r w:rsidRPr="00E11FA4">
        <w:rPr>
          <w:rFonts w:ascii="Comic Sans MS" w:hAnsi="Comic Sans MS"/>
          <w:b/>
          <w:bCs/>
          <w:sz w:val="32"/>
          <w:szCs w:val="32"/>
          <w:lang w:val="en-US"/>
        </w:rPr>
        <w:t>ower</w:t>
      </w:r>
      <w:r>
        <w:rPr>
          <w:rFonts w:ascii="Comic Sans MS" w:hAnsi="Comic Sans MS"/>
          <w:b/>
          <w:bCs/>
          <w:sz w:val="32"/>
          <w:szCs w:val="32"/>
          <w:lang w:val="en-US"/>
        </w:rPr>
        <w:t>P</w:t>
      </w:r>
      <w:r w:rsidRPr="00E11FA4">
        <w:rPr>
          <w:rFonts w:ascii="Comic Sans MS" w:hAnsi="Comic Sans MS"/>
          <w:b/>
          <w:bCs/>
          <w:sz w:val="32"/>
          <w:szCs w:val="32"/>
          <w:lang w:val="en-US"/>
        </w:rPr>
        <w:t>oint</w:t>
      </w:r>
      <w:r>
        <w:rPr>
          <w:rFonts w:ascii="Comic Sans MS" w:hAnsi="Comic Sans MS"/>
          <w:b/>
          <w:bCs/>
          <w:sz w:val="32"/>
          <w:szCs w:val="32"/>
          <w:lang w:val="en-US"/>
        </w:rPr>
        <w:t>s to go with these lessons</w:t>
      </w:r>
      <w:r w:rsidRPr="00E11FA4">
        <w:rPr>
          <w:rFonts w:ascii="Comic Sans MS" w:hAnsi="Comic Sans MS"/>
          <w:bCs/>
          <w:sz w:val="32"/>
          <w:szCs w:val="32"/>
          <w:lang w:val="en-US"/>
        </w:rPr>
        <w:t>.</w:t>
      </w:r>
    </w:p>
    <w:p w14:paraId="1E71CB1B" w14:textId="1B281803" w:rsidR="00856B24" w:rsidRDefault="006C1036" w:rsidP="00856B24">
      <w:pPr>
        <w:rPr>
          <w:rFonts w:ascii="Comic Sans MS" w:hAnsi="Comic Sans MS"/>
          <w:sz w:val="18"/>
          <w:szCs w:val="18"/>
        </w:rPr>
      </w:pPr>
      <w:r>
        <w:rPr>
          <w:rFonts w:ascii="Comic Sans MS" w:hAnsi="Comic Sans MS"/>
          <w:bCs/>
          <w:sz w:val="32"/>
          <w:szCs w:val="32"/>
          <w:lang w:val="en-US"/>
        </w:rPr>
        <w:t xml:space="preserve">Week </w:t>
      </w:r>
      <w:r w:rsidR="002620BB">
        <w:rPr>
          <w:rFonts w:ascii="Comic Sans MS" w:hAnsi="Comic Sans MS"/>
          <w:bCs/>
          <w:sz w:val="32"/>
          <w:szCs w:val="32"/>
          <w:lang w:val="en-US"/>
        </w:rPr>
        <w:t>5</w:t>
      </w:r>
      <w:r w:rsidR="00856B24">
        <w:rPr>
          <w:rFonts w:ascii="Comic Sans MS" w:hAnsi="Comic Sans MS"/>
          <w:bCs/>
          <w:sz w:val="32"/>
          <w:szCs w:val="32"/>
          <w:lang w:val="en-US"/>
        </w:rPr>
        <w:t>:</w:t>
      </w:r>
      <w:r w:rsidR="00856B24" w:rsidRPr="00856B24">
        <w:rPr>
          <w:rFonts w:ascii="Comic Sans MS" w:hAnsi="Comic Sans MS"/>
          <w:sz w:val="18"/>
          <w:szCs w:val="18"/>
        </w:rPr>
        <w:t xml:space="preserve"> </w:t>
      </w:r>
      <w:r w:rsidR="00856B24">
        <w:rPr>
          <w:rFonts w:ascii="Comic Sans MS" w:hAnsi="Comic Sans MS"/>
          <w:sz w:val="18"/>
          <w:szCs w:val="18"/>
        </w:rPr>
        <w:t xml:space="preserve"> Week 5; Lesson </w:t>
      </w:r>
      <w:proofErr w:type="gramStart"/>
      <w:r w:rsidR="00856B24">
        <w:rPr>
          <w:rFonts w:ascii="Comic Sans MS" w:hAnsi="Comic Sans MS"/>
          <w:sz w:val="18"/>
          <w:szCs w:val="18"/>
        </w:rPr>
        <w:t>1:</w:t>
      </w:r>
      <w:r w:rsidR="00856B24" w:rsidRPr="0026029C">
        <w:rPr>
          <w:rFonts w:ascii="Comic Sans MS" w:hAnsi="Comic Sans MS"/>
          <w:sz w:val="18"/>
          <w:szCs w:val="18"/>
        </w:rPr>
        <w:t>To</w:t>
      </w:r>
      <w:proofErr w:type="gramEnd"/>
      <w:r w:rsidR="00856B24" w:rsidRPr="0026029C">
        <w:rPr>
          <w:rFonts w:ascii="Comic Sans MS" w:hAnsi="Comic Sans MS"/>
          <w:sz w:val="18"/>
          <w:szCs w:val="18"/>
        </w:rPr>
        <w:t xml:space="preserve"> listen to the story of the Good </w:t>
      </w:r>
      <w:proofErr w:type="spellStart"/>
      <w:r w:rsidR="00856B24" w:rsidRPr="0026029C">
        <w:rPr>
          <w:rFonts w:ascii="Comic Sans MS" w:hAnsi="Comic Sans MS"/>
          <w:sz w:val="18"/>
          <w:szCs w:val="18"/>
        </w:rPr>
        <w:t>Samaritan.Luke’s</w:t>
      </w:r>
      <w:proofErr w:type="spellEnd"/>
      <w:r w:rsidR="00856B24" w:rsidRPr="0026029C">
        <w:rPr>
          <w:rFonts w:ascii="Comic Sans MS" w:hAnsi="Comic Sans MS"/>
          <w:sz w:val="18"/>
          <w:szCs w:val="18"/>
        </w:rPr>
        <w:t xml:space="preserve"> Gospel 10:25-37</w:t>
      </w:r>
    </w:p>
    <w:p w14:paraId="2E6D446F" w14:textId="525F9107" w:rsidR="00856B24" w:rsidRPr="0026029C" w:rsidRDefault="00856B24" w:rsidP="00856B24">
      <w:pPr>
        <w:rPr>
          <w:rFonts w:ascii="Comic Sans MS" w:hAnsi="Comic Sans MS"/>
          <w:sz w:val="18"/>
          <w:szCs w:val="18"/>
        </w:rPr>
      </w:pPr>
      <w:r>
        <w:rPr>
          <w:rFonts w:ascii="Comic Sans MS" w:hAnsi="Comic Sans MS"/>
          <w:sz w:val="18"/>
          <w:szCs w:val="18"/>
        </w:rPr>
        <w:t xml:space="preserve">Week 5; Lesson 2 </w:t>
      </w:r>
      <w:r w:rsidRPr="0026029C">
        <w:rPr>
          <w:rFonts w:ascii="Comic Sans MS" w:hAnsi="Comic Sans MS"/>
          <w:sz w:val="18"/>
          <w:szCs w:val="18"/>
        </w:rPr>
        <w:t>To retell the story of the Good Samaritan.</w:t>
      </w:r>
      <w:r>
        <w:rPr>
          <w:rFonts w:ascii="Comic Sans MS" w:hAnsi="Comic Sans MS"/>
          <w:sz w:val="18"/>
          <w:szCs w:val="18"/>
        </w:rPr>
        <w:t xml:space="preserve"> Use the props on slide 3 to retell the story.</w:t>
      </w:r>
    </w:p>
    <w:p w14:paraId="50235F3F" w14:textId="2E0EA8C0" w:rsidR="00180ABA" w:rsidRDefault="006C1036" w:rsidP="00180ABA">
      <w:pPr>
        <w:rPr>
          <w:rFonts w:ascii="Comic Sans MS" w:hAnsi="Comic Sans MS"/>
          <w:sz w:val="18"/>
          <w:szCs w:val="18"/>
        </w:rPr>
      </w:pPr>
      <w:r>
        <w:rPr>
          <w:rFonts w:ascii="Comic Sans MS" w:hAnsi="Comic Sans MS"/>
          <w:bCs/>
          <w:sz w:val="32"/>
          <w:szCs w:val="32"/>
          <w:lang w:val="en-US"/>
        </w:rPr>
        <w:t xml:space="preserve">Week </w:t>
      </w:r>
      <w:r w:rsidR="002620BB">
        <w:rPr>
          <w:rFonts w:ascii="Comic Sans MS" w:hAnsi="Comic Sans MS"/>
          <w:bCs/>
          <w:sz w:val="32"/>
          <w:szCs w:val="32"/>
          <w:lang w:val="en-US"/>
        </w:rPr>
        <w:t>6</w:t>
      </w:r>
      <w:r w:rsidR="00856B24">
        <w:rPr>
          <w:rFonts w:ascii="Comic Sans MS" w:hAnsi="Comic Sans MS"/>
          <w:bCs/>
          <w:sz w:val="32"/>
          <w:szCs w:val="32"/>
          <w:lang w:val="en-US"/>
        </w:rPr>
        <w:t xml:space="preserve">:  </w:t>
      </w:r>
      <w:r w:rsidR="00856B24">
        <w:rPr>
          <w:rFonts w:ascii="Comic Sans MS" w:hAnsi="Comic Sans MS"/>
          <w:bCs/>
          <w:sz w:val="18"/>
          <w:szCs w:val="18"/>
          <w:lang w:val="en-US"/>
        </w:rPr>
        <w:t xml:space="preserve">Week 6, </w:t>
      </w:r>
      <w:r w:rsidR="001A101C">
        <w:rPr>
          <w:rFonts w:ascii="Comic Sans MS" w:hAnsi="Comic Sans MS"/>
          <w:bCs/>
          <w:sz w:val="18"/>
          <w:szCs w:val="18"/>
          <w:lang w:val="en-US"/>
        </w:rPr>
        <w:t>Learning about another faith</w:t>
      </w:r>
      <w:r w:rsidR="00180ABA">
        <w:rPr>
          <w:rFonts w:ascii="Comic Sans MS" w:hAnsi="Comic Sans MS"/>
          <w:bCs/>
          <w:sz w:val="18"/>
          <w:szCs w:val="18"/>
          <w:lang w:val="en-US"/>
        </w:rPr>
        <w:t>:</w:t>
      </w:r>
      <w:r w:rsidR="001A101C">
        <w:rPr>
          <w:rFonts w:ascii="Comic Sans MS" w:hAnsi="Comic Sans MS"/>
          <w:bCs/>
          <w:sz w:val="18"/>
          <w:szCs w:val="18"/>
          <w:lang w:val="en-US"/>
        </w:rPr>
        <w:t xml:space="preserve"> Islam.</w:t>
      </w:r>
      <w:r w:rsidR="00180ABA">
        <w:rPr>
          <w:rFonts w:ascii="Comic Sans MS" w:hAnsi="Comic Sans MS"/>
          <w:bCs/>
          <w:sz w:val="18"/>
          <w:szCs w:val="18"/>
          <w:lang w:val="en-US"/>
        </w:rPr>
        <w:t xml:space="preserve"> Lesson 1:</w:t>
      </w:r>
      <w:r w:rsidR="00180ABA" w:rsidRPr="00180ABA">
        <w:rPr>
          <w:rFonts w:ascii="Comic Sans MS" w:hAnsi="Comic Sans MS"/>
          <w:sz w:val="18"/>
          <w:szCs w:val="18"/>
        </w:rPr>
        <w:t xml:space="preserve"> </w:t>
      </w:r>
      <w:r w:rsidR="00180ABA">
        <w:rPr>
          <w:rFonts w:ascii="Comic Sans MS" w:hAnsi="Comic Sans MS"/>
          <w:sz w:val="18"/>
          <w:szCs w:val="18"/>
        </w:rPr>
        <w:t>L.O to learn about Islam</w:t>
      </w:r>
    </w:p>
    <w:p w14:paraId="78A9506F" w14:textId="48A8AE83" w:rsidR="00180ABA" w:rsidRPr="004B146E" w:rsidRDefault="00180ABA" w:rsidP="00180ABA">
      <w:pPr>
        <w:rPr>
          <w:rFonts w:ascii="Comic Sans MS" w:hAnsi="Comic Sans MS"/>
          <w:sz w:val="18"/>
          <w:szCs w:val="18"/>
        </w:rPr>
      </w:pPr>
      <w:r>
        <w:rPr>
          <w:rFonts w:ascii="Comic Sans MS" w:hAnsi="Comic Sans MS"/>
          <w:sz w:val="18"/>
          <w:szCs w:val="18"/>
        </w:rPr>
        <w:t>Lesson 2:</w:t>
      </w:r>
      <w:r w:rsidRPr="00180ABA">
        <w:rPr>
          <w:rFonts w:ascii="Comic Sans MS" w:hAnsi="Comic Sans MS"/>
          <w:sz w:val="18"/>
          <w:szCs w:val="18"/>
        </w:rPr>
        <w:t xml:space="preserve"> </w:t>
      </w:r>
      <w:r>
        <w:rPr>
          <w:rFonts w:ascii="Comic Sans MS" w:hAnsi="Comic Sans MS"/>
          <w:sz w:val="18"/>
          <w:szCs w:val="18"/>
        </w:rPr>
        <w:t>L.O To learn about how Muslims pray</w:t>
      </w:r>
    </w:p>
    <w:p w14:paraId="06C382E3" w14:textId="127FB753" w:rsidR="00856B24" w:rsidRDefault="00856B24" w:rsidP="001A101C">
      <w:pPr>
        <w:rPr>
          <w:rFonts w:ascii="Comic Sans MS" w:hAnsi="Comic Sans MS"/>
          <w:sz w:val="18"/>
          <w:szCs w:val="18"/>
        </w:rPr>
      </w:pPr>
    </w:p>
    <w:p w14:paraId="59A62566" w14:textId="3A51DAF6" w:rsidR="00856B24" w:rsidRPr="00856B24" w:rsidRDefault="00856B24" w:rsidP="006C1036">
      <w:pPr>
        <w:rPr>
          <w:rFonts w:ascii="Comic Sans MS" w:hAnsi="Comic Sans MS"/>
          <w:bCs/>
          <w:sz w:val="40"/>
          <w:szCs w:val="40"/>
          <w:lang w:val="en-US"/>
        </w:rPr>
      </w:pPr>
      <w:proofErr w:type="spellStart"/>
      <w:r w:rsidRPr="00856B24">
        <w:rPr>
          <w:rFonts w:ascii="Comic Sans MS" w:hAnsi="Comic Sans MS"/>
          <w:bCs/>
          <w:sz w:val="40"/>
          <w:szCs w:val="40"/>
          <w:lang w:val="en-US"/>
        </w:rPr>
        <w:t>Maths</w:t>
      </w:r>
      <w:proofErr w:type="spellEnd"/>
      <w:r w:rsidRPr="00856B24">
        <w:rPr>
          <w:rFonts w:ascii="Comic Sans MS" w:hAnsi="Comic Sans MS"/>
          <w:bCs/>
          <w:sz w:val="40"/>
          <w:szCs w:val="40"/>
          <w:lang w:val="en-US"/>
        </w:rPr>
        <w:t>, English and Foundation</w:t>
      </w:r>
    </w:p>
    <w:p w14:paraId="78E2790C" w14:textId="63EEA94D" w:rsidR="004E62FB" w:rsidRDefault="0088754F" w:rsidP="00072EF6">
      <w:pPr>
        <w:rPr>
          <w:rFonts w:ascii="CCW Cursive Writing 1" w:hAnsi="CCW Cursive Writing 1"/>
          <w:b/>
          <w:sz w:val="20"/>
          <w:szCs w:val="20"/>
        </w:rPr>
      </w:pPr>
      <w:r>
        <w:rPr>
          <w:rFonts w:ascii="CCW Cursive Writing 1" w:hAnsi="CCW Cursive Writing 1"/>
          <w:b/>
          <w:sz w:val="20"/>
          <w:szCs w:val="20"/>
        </w:rPr>
        <w:t>Please use this website for the work I have set for the next 2 weeks:</w:t>
      </w:r>
    </w:p>
    <w:p w14:paraId="234AC3A9" w14:textId="55E1EA01" w:rsidR="00072EF6" w:rsidRDefault="00072EF6" w:rsidP="00072EF6">
      <w:pPr>
        <w:rPr>
          <w:rStyle w:val="Hyperlink"/>
        </w:rPr>
      </w:pPr>
      <w:r>
        <w:rPr>
          <w:rFonts w:ascii="CCW Cursive Writing 1" w:hAnsi="CCW Cursive Writing 1"/>
          <w:b/>
          <w:sz w:val="20"/>
          <w:szCs w:val="20"/>
        </w:rPr>
        <w:t xml:space="preserve">Literacy: </w:t>
      </w:r>
      <w:hyperlink r:id="rId5" w:history="1">
        <w:r>
          <w:rPr>
            <w:rStyle w:val="Hyperlink"/>
          </w:rPr>
          <w:t>https://www.thenational.academy/online-classroom</w:t>
        </w:r>
      </w:hyperlink>
    </w:p>
    <w:p w14:paraId="00380AE1" w14:textId="01060952" w:rsidR="0088754F" w:rsidRDefault="0088754F" w:rsidP="00072EF6">
      <w:pPr>
        <w:rPr>
          <w:rStyle w:val="Hyperlink"/>
          <w:color w:val="auto"/>
          <w:u w:val="none"/>
        </w:rPr>
      </w:pPr>
      <w:r w:rsidRPr="0088754F">
        <w:rPr>
          <w:rStyle w:val="Hyperlink"/>
          <w:color w:val="auto"/>
          <w:u w:val="none"/>
        </w:rPr>
        <w:lastRenderedPageBreak/>
        <w:t>Click on the link</w:t>
      </w:r>
      <w:r>
        <w:rPr>
          <w:rStyle w:val="Hyperlink"/>
          <w:color w:val="auto"/>
          <w:u w:val="none"/>
        </w:rPr>
        <w:t xml:space="preserve">. Click on </w:t>
      </w:r>
      <w:r w:rsidRPr="0088754F">
        <w:rPr>
          <w:rStyle w:val="Hyperlink"/>
          <w:b/>
          <w:bCs/>
          <w:color w:val="auto"/>
          <w:u w:val="none"/>
        </w:rPr>
        <w:t>Online classroom</w:t>
      </w:r>
      <w:r>
        <w:rPr>
          <w:rStyle w:val="Hyperlink"/>
          <w:color w:val="auto"/>
          <w:u w:val="none"/>
        </w:rPr>
        <w:t xml:space="preserve">. Click on </w:t>
      </w:r>
      <w:r w:rsidRPr="0088754F">
        <w:rPr>
          <w:rStyle w:val="Hyperlink"/>
          <w:b/>
          <w:bCs/>
          <w:color w:val="auto"/>
          <w:u w:val="none"/>
        </w:rPr>
        <w:t>Subject</w:t>
      </w:r>
      <w:r>
        <w:rPr>
          <w:rStyle w:val="Hyperlink"/>
          <w:color w:val="auto"/>
          <w:u w:val="none"/>
        </w:rPr>
        <w:t xml:space="preserve">. Click on </w:t>
      </w:r>
      <w:r w:rsidRPr="0088754F">
        <w:rPr>
          <w:rStyle w:val="Hyperlink"/>
          <w:b/>
          <w:bCs/>
          <w:color w:val="auto"/>
          <w:u w:val="none"/>
        </w:rPr>
        <w:t>Reception</w:t>
      </w:r>
      <w:r>
        <w:rPr>
          <w:rStyle w:val="Hyperlink"/>
          <w:b/>
          <w:bCs/>
          <w:color w:val="auto"/>
          <w:u w:val="none"/>
        </w:rPr>
        <w:t xml:space="preserve">. </w:t>
      </w:r>
      <w:r>
        <w:rPr>
          <w:rStyle w:val="Hyperlink"/>
          <w:color w:val="auto"/>
          <w:u w:val="none"/>
        </w:rPr>
        <w:t>Then choose subject:</w:t>
      </w:r>
    </w:p>
    <w:p w14:paraId="107E316D" w14:textId="5FA04F61" w:rsidR="0088754F" w:rsidRDefault="0088754F" w:rsidP="00072EF6">
      <w:pPr>
        <w:rPr>
          <w:rStyle w:val="Hyperlink"/>
          <w:color w:val="auto"/>
          <w:u w:val="none"/>
        </w:rPr>
      </w:pPr>
      <w:r>
        <w:rPr>
          <w:rStyle w:val="Hyperlink"/>
          <w:color w:val="auto"/>
          <w:u w:val="none"/>
        </w:rPr>
        <w:t>English, Maths, Foundation or P.E</w:t>
      </w:r>
    </w:p>
    <w:p w14:paraId="2412141E" w14:textId="0E4B6D10" w:rsidR="0088754F" w:rsidRPr="006149E0" w:rsidRDefault="0088754F" w:rsidP="00072EF6">
      <w:pPr>
        <w:rPr>
          <w:rStyle w:val="Hyperlink"/>
          <w:b/>
          <w:bCs/>
          <w:color w:val="auto"/>
          <w:u w:val="none"/>
        </w:rPr>
      </w:pPr>
      <w:r>
        <w:rPr>
          <w:rStyle w:val="Hyperlink"/>
          <w:color w:val="auto"/>
          <w:u w:val="none"/>
        </w:rPr>
        <w:t>Click on English for work on</w:t>
      </w:r>
      <w:r w:rsidR="006149E0">
        <w:rPr>
          <w:rStyle w:val="Hyperlink"/>
          <w:color w:val="auto"/>
          <w:u w:val="none"/>
        </w:rPr>
        <w:t xml:space="preserve">: </w:t>
      </w:r>
      <w:r w:rsidR="006149E0" w:rsidRPr="006149E0">
        <w:rPr>
          <w:rStyle w:val="Hyperlink"/>
          <w:b/>
          <w:bCs/>
          <w:color w:val="auto"/>
          <w:u w:val="none"/>
        </w:rPr>
        <w:t>Little Red Riding Hood</w:t>
      </w:r>
      <w:r w:rsidR="006149E0">
        <w:rPr>
          <w:rStyle w:val="Hyperlink"/>
          <w:b/>
          <w:bCs/>
          <w:color w:val="auto"/>
          <w:u w:val="none"/>
        </w:rPr>
        <w:t xml:space="preserve"> (week 5) </w:t>
      </w:r>
      <w:r w:rsidR="006149E0" w:rsidRPr="006149E0">
        <w:rPr>
          <w:rStyle w:val="Hyperlink"/>
          <w:color w:val="auto"/>
          <w:u w:val="none"/>
        </w:rPr>
        <w:t xml:space="preserve">and </w:t>
      </w:r>
      <w:r w:rsidR="006149E0" w:rsidRPr="006149E0">
        <w:rPr>
          <w:rStyle w:val="Hyperlink"/>
          <w:b/>
          <w:bCs/>
          <w:color w:val="auto"/>
          <w:u w:val="none"/>
        </w:rPr>
        <w:t>Hansel and Gretel</w:t>
      </w:r>
      <w:r w:rsidR="006149E0">
        <w:rPr>
          <w:rStyle w:val="Hyperlink"/>
          <w:b/>
          <w:bCs/>
          <w:color w:val="auto"/>
          <w:u w:val="none"/>
        </w:rPr>
        <w:t xml:space="preserve"> (week 6)</w:t>
      </w:r>
    </w:p>
    <w:p w14:paraId="0641AC3E" w14:textId="5539135E" w:rsidR="0088754F" w:rsidRPr="006149E0" w:rsidRDefault="0088754F" w:rsidP="00072EF6">
      <w:pPr>
        <w:rPr>
          <w:rStyle w:val="Hyperlink"/>
          <w:b/>
          <w:bCs/>
          <w:color w:val="auto"/>
          <w:u w:val="none"/>
        </w:rPr>
      </w:pPr>
      <w:r>
        <w:rPr>
          <w:rStyle w:val="Hyperlink"/>
          <w:color w:val="auto"/>
          <w:u w:val="none"/>
        </w:rPr>
        <w:t xml:space="preserve">Click on </w:t>
      </w:r>
      <w:r w:rsidR="00DD5028">
        <w:rPr>
          <w:rStyle w:val="Hyperlink"/>
          <w:color w:val="auto"/>
          <w:u w:val="none"/>
        </w:rPr>
        <w:t>M</w:t>
      </w:r>
      <w:r>
        <w:rPr>
          <w:rStyle w:val="Hyperlink"/>
          <w:color w:val="auto"/>
          <w:u w:val="none"/>
        </w:rPr>
        <w:t>aths for work on</w:t>
      </w:r>
      <w:r w:rsidR="006149E0">
        <w:rPr>
          <w:rStyle w:val="Hyperlink"/>
          <w:color w:val="auto"/>
          <w:u w:val="none"/>
        </w:rPr>
        <w:t xml:space="preserve">: </w:t>
      </w:r>
      <w:r w:rsidR="006149E0" w:rsidRPr="006149E0">
        <w:rPr>
          <w:rStyle w:val="Hyperlink"/>
          <w:b/>
          <w:bCs/>
          <w:color w:val="auto"/>
          <w:u w:val="none"/>
        </w:rPr>
        <w:t>Numbers within 20 (week 5)</w:t>
      </w:r>
      <w:r w:rsidR="006149E0">
        <w:rPr>
          <w:rStyle w:val="Hyperlink"/>
          <w:b/>
          <w:bCs/>
          <w:color w:val="auto"/>
          <w:u w:val="none"/>
        </w:rPr>
        <w:t xml:space="preserve"> </w:t>
      </w:r>
      <w:r w:rsidR="006149E0" w:rsidRPr="006149E0">
        <w:rPr>
          <w:rStyle w:val="Hyperlink"/>
          <w:color w:val="auto"/>
          <w:u w:val="none"/>
        </w:rPr>
        <w:t xml:space="preserve">and </w:t>
      </w:r>
      <w:r w:rsidR="006149E0" w:rsidRPr="006149E0">
        <w:rPr>
          <w:rStyle w:val="Hyperlink"/>
          <w:b/>
          <w:bCs/>
          <w:color w:val="auto"/>
          <w:u w:val="none"/>
        </w:rPr>
        <w:t>Calendar and time</w:t>
      </w:r>
      <w:r w:rsidR="006149E0">
        <w:rPr>
          <w:rStyle w:val="Hyperlink"/>
          <w:b/>
          <w:bCs/>
          <w:color w:val="auto"/>
          <w:u w:val="none"/>
        </w:rPr>
        <w:t xml:space="preserve"> (week 6)</w:t>
      </w:r>
    </w:p>
    <w:p w14:paraId="5D4E8338" w14:textId="7D7AE879" w:rsidR="0088754F" w:rsidRPr="000E6966" w:rsidRDefault="0088754F" w:rsidP="00072EF6">
      <w:pPr>
        <w:rPr>
          <w:rStyle w:val="Hyperlink"/>
          <w:b/>
          <w:bCs/>
          <w:color w:val="auto"/>
          <w:u w:val="none"/>
        </w:rPr>
      </w:pPr>
      <w:r>
        <w:rPr>
          <w:rStyle w:val="Hyperlink"/>
          <w:color w:val="auto"/>
          <w:u w:val="none"/>
        </w:rPr>
        <w:t>Click on Foundation for work on</w:t>
      </w:r>
      <w:r w:rsidR="000E6966">
        <w:rPr>
          <w:rStyle w:val="Hyperlink"/>
          <w:color w:val="auto"/>
          <w:u w:val="none"/>
        </w:rPr>
        <w:t xml:space="preserve">: </w:t>
      </w:r>
      <w:r w:rsidR="000E6966" w:rsidRPr="000E6966">
        <w:rPr>
          <w:rStyle w:val="Hyperlink"/>
          <w:b/>
          <w:bCs/>
          <w:color w:val="auto"/>
          <w:u w:val="none"/>
        </w:rPr>
        <w:t>Habitats (week 5)</w:t>
      </w:r>
      <w:r w:rsidR="000E6966">
        <w:rPr>
          <w:rStyle w:val="Hyperlink"/>
          <w:color w:val="auto"/>
          <w:u w:val="none"/>
        </w:rPr>
        <w:t xml:space="preserve"> and </w:t>
      </w:r>
      <w:r w:rsidR="000E6966" w:rsidRPr="000E6966">
        <w:rPr>
          <w:rStyle w:val="Hyperlink"/>
          <w:b/>
          <w:bCs/>
          <w:color w:val="auto"/>
          <w:u w:val="none"/>
        </w:rPr>
        <w:t>Birthdays: Tie into maths (week 6)</w:t>
      </w:r>
    </w:p>
    <w:p w14:paraId="56CE9D3D" w14:textId="77777777" w:rsidR="00936A04" w:rsidRDefault="00936A04" w:rsidP="00072EF6">
      <w:pPr>
        <w:rPr>
          <w:rStyle w:val="Hyperlink"/>
          <w:color w:val="auto"/>
          <w:u w:val="none"/>
        </w:rPr>
      </w:pPr>
    </w:p>
    <w:p w14:paraId="12E0CFB5" w14:textId="0C4448A2" w:rsidR="000E6966" w:rsidRPr="000E6966" w:rsidRDefault="000E6966" w:rsidP="006149E0">
      <w:pPr>
        <w:rPr>
          <w:rFonts w:ascii="CCW Cursive Writing 1" w:hAnsi="CCW Cursive Writing 1"/>
          <w:b/>
          <w:sz w:val="20"/>
          <w:szCs w:val="20"/>
        </w:rPr>
      </w:pPr>
      <w:r w:rsidRPr="000E6966">
        <w:rPr>
          <w:rFonts w:ascii="CCW Cursive Writing 1" w:hAnsi="CCW Cursive Writing 1"/>
          <w:b/>
          <w:sz w:val="20"/>
          <w:szCs w:val="20"/>
        </w:rPr>
        <w:t>Phonics</w:t>
      </w:r>
      <w:r>
        <w:rPr>
          <w:rFonts w:ascii="CCW Cursive Writing 1" w:hAnsi="CCW Cursive Writing 1"/>
          <w:b/>
          <w:sz w:val="20"/>
          <w:szCs w:val="20"/>
        </w:rPr>
        <w:t>:</w:t>
      </w:r>
    </w:p>
    <w:p w14:paraId="635DF91C" w14:textId="65C10665" w:rsidR="006149E0" w:rsidRDefault="00433951" w:rsidP="006149E0">
      <w:hyperlink r:id="rId6" w:history="1">
        <w:r w:rsidR="006149E0" w:rsidRPr="00832433">
          <w:rPr>
            <w:rStyle w:val="Hyperlink"/>
          </w:rPr>
          <w:t>Watch Letters and Sounds at home and school with your child by pressing Control and click here</w:t>
        </w:r>
      </w:hyperlink>
    </w:p>
    <w:p w14:paraId="42859565" w14:textId="74725E99" w:rsidR="006149E0" w:rsidRDefault="000E6966" w:rsidP="006149E0">
      <w:r>
        <w:t xml:space="preserve">The online lessons are designed to follow the phonics programme your child has been learning at school and are the only online Letters and Sounds lessons approved and funded by the Department for Education.  </w:t>
      </w:r>
      <w:r w:rsidR="006149E0">
        <w:t>(See letter attached below)</w:t>
      </w:r>
    </w:p>
    <w:p w14:paraId="4329832E" w14:textId="77777777" w:rsidR="000E6966" w:rsidRDefault="000E6966" w:rsidP="000E6966">
      <w:pPr>
        <w:rPr>
          <w:sz w:val="18"/>
          <w:szCs w:val="18"/>
        </w:rPr>
      </w:pPr>
      <w:r>
        <w:rPr>
          <w:rFonts w:ascii="CCW Cursive Writing 1" w:hAnsi="CCW Cursive Writing 1"/>
          <w:b/>
          <w:sz w:val="20"/>
          <w:szCs w:val="20"/>
        </w:rPr>
        <w:t>Phonics:</w:t>
      </w:r>
      <w:r w:rsidRPr="00070479">
        <w:rPr>
          <w:sz w:val="18"/>
          <w:szCs w:val="18"/>
        </w:rPr>
        <w:t xml:space="preserve"> </w:t>
      </w:r>
      <w:hyperlink r:id="rId7" w:history="1">
        <w:r w:rsidRPr="001E3D9C">
          <w:rPr>
            <w:rStyle w:val="Hyperlink"/>
            <w:sz w:val="18"/>
            <w:szCs w:val="18"/>
          </w:rPr>
          <w:t>https://www.discoveryeducation.co.uk/what-we-offer/discovery-education-espresso</w:t>
        </w:r>
      </w:hyperlink>
    </w:p>
    <w:p w14:paraId="2A9A47C4" w14:textId="77777777" w:rsidR="000E6966" w:rsidRPr="00492A40" w:rsidRDefault="000E6966" w:rsidP="000E6966">
      <w:pPr>
        <w:rPr>
          <w:rFonts w:ascii="CCW Cursive Writing 1" w:hAnsi="CCW Cursive Writing 1"/>
          <w:sz w:val="20"/>
          <w:szCs w:val="20"/>
        </w:rPr>
      </w:pPr>
      <w:r w:rsidRPr="00492A40">
        <w:rPr>
          <w:rFonts w:ascii="CCW Cursive Writing 1" w:hAnsi="CCW Cursive Writing 1"/>
          <w:sz w:val="20"/>
          <w:szCs w:val="20"/>
        </w:rPr>
        <w:t>Click on: Foundation, Literacy, Phonics</w:t>
      </w:r>
    </w:p>
    <w:p w14:paraId="7BBFEBB0" w14:textId="77777777" w:rsidR="000E6966" w:rsidRDefault="000E6966" w:rsidP="000E6966">
      <w:pPr>
        <w:rPr>
          <w:rFonts w:ascii="CCW Cursive Writing 1" w:hAnsi="CCW Cursive Writing 1"/>
          <w:sz w:val="20"/>
          <w:szCs w:val="20"/>
        </w:rPr>
      </w:pPr>
      <w:r w:rsidRPr="00492A40">
        <w:rPr>
          <w:rFonts w:ascii="CCW Cursive Writing 1" w:hAnsi="CCW Cursive Writing 1"/>
          <w:sz w:val="20"/>
          <w:szCs w:val="20"/>
        </w:rPr>
        <w:t>Scrap</w:t>
      </w:r>
      <w:r>
        <w:rPr>
          <w:rFonts w:ascii="CCW Cursive Writing 1" w:hAnsi="CCW Cursive Writing 1"/>
          <w:sz w:val="20"/>
          <w:szCs w:val="20"/>
        </w:rPr>
        <w:t>’</w:t>
      </w:r>
      <w:r w:rsidRPr="00492A40">
        <w:rPr>
          <w:rFonts w:ascii="CCW Cursive Writing 1" w:hAnsi="CCW Cursive Writing 1"/>
          <w:sz w:val="20"/>
          <w:szCs w:val="20"/>
        </w:rPr>
        <w:t xml:space="preserve">s phonics: </w:t>
      </w:r>
      <w:r>
        <w:rPr>
          <w:rFonts w:ascii="CCW Cursive Writing 1" w:hAnsi="CCW Cursive Writing 1"/>
          <w:sz w:val="20"/>
          <w:szCs w:val="20"/>
        </w:rPr>
        <w:t xml:space="preserve">This focuses on initial sounds and </w:t>
      </w:r>
      <w:proofErr w:type="spellStart"/>
      <w:r>
        <w:rPr>
          <w:rFonts w:ascii="CCW Cursive Writing 1" w:hAnsi="CCW Cursive Writing 1"/>
          <w:sz w:val="20"/>
          <w:szCs w:val="20"/>
        </w:rPr>
        <w:t>qu</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sh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th</w:t>
      </w:r>
      <w:proofErr w:type="spellEnd"/>
      <w:r>
        <w:rPr>
          <w:rFonts w:ascii="CCW Cursive Writing 1" w:hAnsi="CCW Cursive Writing 1"/>
          <w:sz w:val="20"/>
          <w:szCs w:val="20"/>
        </w:rPr>
        <w:t>, ng.</w:t>
      </w:r>
    </w:p>
    <w:p w14:paraId="0CC1B5B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Polly’s phonics: This focuses on ai, </w:t>
      </w:r>
      <w:proofErr w:type="spellStart"/>
      <w:r>
        <w:rPr>
          <w:rFonts w:ascii="CCW Cursive Writing 1" w:hAnsi="CCW Cursive Writing 1"/>
          <w:sz w:val="20"/>
          <w:szCs w:val="20"/>
        </w:rPr>
        <w:t>ee</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igh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oa</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oo</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ar</w:t>
      </w:r>
      <w:proofErr w:type="spellEnd"/>
      <w:r>
        <w:rPr>
          <w:rFonts w:ascii="CCW Cursive Writing 1" w:hAnsi="CCW Cursive Writing 1"/>
          <w:sz w:val="20"/>
          <w:szCs w:val="20"/>
        </w:rPr>
        <w:t xml:space="preserve">, or, </w:t>
      </w:r>
      <w:proofErr w:type="spellStart"/>
      <w:r>
        <w:rPr>
          <w:rFonts w:ascii="CCW Cursive Writing 1" w:hAnsi="CCW Cursive Writing 1"/>
          <w:sz w:val="20"/>
          <w:szCs w:val="20"/>
        </w:rPr>
        <w:t>ur</w:t>
      </w:r>
      <w:proofErr w:type="spellEnd"/>
      <w:r>
        <w:rPr>
          <w:rFonts w:ascii="CCW Cursive Writing 1" w:hAnsi="CCW Cursive Writing 1"/>
          <w:sz w:val="20"/>
          <w:szCs w:val="20"/>
        </w:rPr>
        <w:t xml:space="preserve">, ow, oi, ear, air, </w:t>
      </w:r>
      <w:proofErr w:type="spellStart"/>
      <w:r>
        <w:rPr>
          <w:rFonts w:ascii="CCW Cursive Writing 1" w:hAnsi="CCW Cursive Writing 1"/>
          <w:sz w:val="20"/>
          <w:szCs w:val="20"/>
        </w:rPr>
        <w:t>er</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ture</w:t>
      </w:r>
      <w:proofErr w:type="spellEnd"/>
      <w:r>
        <w:rPr>
          <w:rFonts w:ascii="CCW Cursive Writing 1" w:hAnsi="CCW Cursive Writing 1"/>
          <w:sz w:val="20"/>
          <w:szCs w:val="20"/>
        </w:rPr>
        <w:t>.</w:t>
      </w:r>
    </w:p>
    <w:p w14:paraId="7E646A1E"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Kim’s phonics: This focuses on ccv, </w:t>
      </w:r>
      <w:proofErr w:type="spellStart"/>
      <w:r>
        <w:rPr>
          <w:rFonts w:ascii="CCW Cursive Writing 1" w:hAnsi="CCW Cursive Writing 1"/>
          <w:sz w:val="20"/>
          <w:szCs w:val="20"/>
        </w:rPr>
        <w:t>ccvc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cccvc</w:t>
      </w:r>
      <w:proofErr w:type="spellEnd"/>
      <w:r>
        <w:rPr>
          <w:rFonts w:ascii="CCW Cursive Writing 1" w:hAnsi="CCW Cursive Writing 1"/>
          <w:sz w:val="20"/>
          <w:szCs w:val="20"/>
        </w:rPr>
        <w:t xml:space="preserve"> words.</w:t>
      </w:r>
    </w:p>
    <w:p w14:paraId="6D47F5C9"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There are videos and activities to go with each sound.</w:t>
      </w:r>
    </w:p>
    <w:p w14:paraId="7CAD07A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Go over the sounds learnt so far by singing the Jolly Phonics songs, look them up on </w:t>
      </w:r>
      <w:proofErr w:type="spellStart"/>
      <w:r>
        <w:rPr>
          <w:rFonts w:ascii="CCW Cursive Writing 1" w:hAnsi="CCW Cursive Writing 1"/>
          <w:sz w:val="20"/>
          <w:szCs w:val="20"/>
        </w:rPr>
        <w:t>Youtube</w:t>
      </w:r>
      <w:proofErr w:type="spellEnd"/>
      <w:r>
        <w:rPr>
          <w:rFonts w:ascii="CCW Cursive Writing 1" w:hAnsi="CCW Cursive Writing 1"/>
          <w:sz w:val="20"/>
          <w:szCs w:val="20"/>
        </w:rPr>
        <w:t>.</w:t>
      </w:r>
    </w:p>
    <w:p w14:paraId="511FCE3D" w14:textId="77777777" w:rsidR="006149E0" w:rsidRDefault="006149E0" w:rsidP="00070479">
      <w:pPr>
        <w:rPr>
          <w:rFonts w:ascii="CCW Cursive Writing 1" w:hAnsi="CCW Cursive Writing 1"/>
          <w:sz w:val="20"/>
          <w:szCs w:val="20"/>
        </w:rPr>
      </w:pPr>
    </w:p>
    <w:p w14:paraId="71F97719" w14:textId="77777777" w:rsidR="00492A40" w:rsidRDefault="00492A40" w:rsidP="00492A40">
      <w:pPr>
        <w:rPr>
          <w:sz w:val="18"/>
          <w:szCs w:val="18"/>
        </w:rPr>
      </w:pPr>
      <w:r w:rsidRPr="00492A40">
        <w:rPr>
          <w:rFonts w:ascii="CCW Cursive Writing 1" w:hAnsi="CCW Cursive Writing 1"/>
          <w:b/>
          <w:sz w:val="20"/>
          <w:szCs w:val="20"/>
        </w:rPr>
        <w:t>Reading</w:t>
      </w:r>
      <w:r>
        <w:rPr>
          <w:rFonts w:ascii="CCW Cursive Writing 1" w:hAnsi="CCW Cursive Writing 1"/>
          <w:b/>
          <w:sz w:val="20"/>
          <w:szCs w:val="20"/>
        </w:rPr>
        <w:t>:</w:t>
      </w:r>
      <w:r w:rsidRPr="00492A40">
        <w:rPr>
          <w:sz w:val="18"/>
          <w:szCs w:val="18"/>
        </w:rPr>
        <w:t xml:space="preserve"> </w:t>
      </w:r>
      <w:hyperlink r:id="rId8" w:history="1">
        <w:r w:rsidRPr="001E3D9C">
          <w:rPr>
            <w:rStyle w:val="Hyperlink"/>
            <w:sz w:val="18"/>
            <w:szCs w:val="18"/>
          </w:rPr>
          <w:t>https://www.discoveryeducation.co.uk/what-we-offer/discovery-education-espresso</w:t>
        </w:r>
      </w:hyperlink>
    </w:p>
    <w:p w14:paraId="0A5AE65B" w14:textId="77777777" w:rsidR="00492A40" w:rsidRDefault="00492A40" w:rsidP="00492A40">
      <w:pPr>
        <w:rPr>
          <w:rFonts w:ascii="CCW Cursive Writing 1" w:hAnsi="CCW Cursive Writing 1"/>
          <w:sz w:val="20"/>
          <w:szCs w:val="20"/>
        </w:rPr>
      </w:pPr>
      <w:r w:rsidRPr="00492A40">
        <w:rPr>
          <w:rFonts w:ascii="CCW Cursive Writing 1" w:hAnsi="CCW Cursive Writing 1"/>
          <w:sz w:val="20"/>
          <w:szCs w:val="20"/>
        </w:rPr>
        <w:t xml:space="preserve">Click on: Foundation, Literacy, </w:t>
      </w:r>
      <w:r>
        <w:rPr>
          <w:rFonts w:ascii="CCW Cursive Writing 1" w:hAnsi="CCW Cursive Writing 1"/>
          <w:sz w:val="20"/>
          <w:szCs w:val="20"/>
        </w:rPr>
        <w:t>Books</w:t>
      </w:r>
    </w:p>
    <w:p w14:paraId="365ACE25" w14:textId="08AFFEED" w:rsidR="007C1AAF" w:rsidRDefault="007C1AAF" w:rsidP="00492A40">
      <w:pPr>
        <w:rPr>
          <w:rFonts w:ascii="CCW Cursive Writing 1" w:hAnsi="CCW Cursive Writing 1"/>
          <w:sz w:val="20"/>
          <w:szCs w:val="20"/>
        </w:rPr>
      </w:pPr>
      <w:r>
        <w:rPr>
          <w:rFonts w:ascii="CCW Cursive Writing 1" w:hAnsi="CCW Cursive Writing 1"/>
          <w:sz w:val="20"/>
          <w:szCs w:val="20"/>
        </w:rPr>
        <w:t>Try and read with your child for 5 minutes every day.</w:t>
      </w:r>
    </w:p>
    <w:p w14:paraId="62D380CB" w14:textId="6567C0D8" w:rsidR="006C3D63" w:rsidRDefault="006C3D63" w:rsidP="00492A40">
      <w:pPr>
        <w:rPr>
          <w:rFonts w:ascii="CCW Cursive Writing 1" w:hAnsi="CCW Cursive Writing 1"/>
          <w:sz w:val="20"/>
          <w:szCs w:val="20"/>
        </w:rPr>
      </w:pPr>
    </w:p>
    <w:p w14:paraId="32D46332"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Best wishes</w:t>
      </w:r>
    </w:p>
    <w:p w14:paraId="18EE4F01"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Mrs Rowley</w:t>
      </w:r>
    </w:p>
    <w:p w14:paraId="0959AB0A" w14:textId="77777777" w:rsidR="007C1AAF" w:rsidRPr="007C1AAF" w:rsidRDefault="007C1AAF" w:rsidP="00492A40">
      <w:pPr>
        <w:rPr>
          <w:rFonts w:ascii="CCW Cursive Writing 1" w:hAnsi="CCW Cursive Writing 1"/>
          <w:sz w:val="18"/>
          <w:szCs w:val="18"/>
        </w:rPr>
      </w:pPr>
    </w:p>
    <w:p w14:paraId="554C3583" w14:textId="77777777" w:rsidR="00492A40" w:rsidRPr="00492A40" w:rsidRDefault="00492A40" w:rsidP="00070479">
      <w:pPr>
        <w:rPr>
          <w:rFonts w:ascii="CCW Cursive Writing 1" w:hAnsi="CCW Cursive Writing 1"/>
          <w:b/>
          <w:sz w:val="20"/>
          <w:szCs w:val="20"/>
        </w:rPr>
      </w:pPr>
    </w:p>
    <w:p w14:paraId="67ADD4EE" w14:textId="77777777" w:rsidR="00492A40" w:rsidRPr="00492A40" w:rsidRDefault="00492A40" w:rsidP="00070479">
      <w:pPr>
        <w:rPr>
          <w:rFonts w:ascii="CCW Cursive Writing 1" w:hAnsi="CCW Cursive Writing 1"/>
          <w:sz w:val="20"/>
          <w:szCs w:val="20"/>
        </w:rPr>
      </w:pPr>
    </w:p>
    <w:p w14:paraId="12CE8F59" w14:textId="77777777" w:rsidR="00070479" w:rsidRDefault="00070479" w:rsidP="006C1036">
      <w:pPr>
        <w:rPr>
          <w:rFonts w:ascii="CCW Cursive Writing 1" w:hAnsi="CCW Cursive Writing 1"/>
          <w:sz w:val="20"/>
          <w:szCs w:val="20"/>
        </w:rPr>
      </w:pPr>
    </w:p>
    <w:p w14:paraId="195DF77E" w14:textId="080197AA" w:rsidR="00C7524F" w:rsidRDefault="00C7524F"/>
    <w:p w14:paraId="4422B786" w14:textId="2CF54701" w:rsidR="00C7524F" w:rsidRPr="00544F01" w:rsidRDefault="00C7524F" w:rsidP="00C7524F">
      <w:r w:rsidRPr="00832433">
        <w:rPr>
          <w:b/>
          <w:bCs/>
        </w:rPr>
        <w:t>LETTERS AND SOUNDS</w:t>
      </w:r>
    </w:p>
    <w:p w14:paraId="02E77AFB" w14:textId="77777777" w:rsidR="00C7524F" w:rsidRDefault="00C7524F" w:rsidP="00C7524F">
      <w:pPr>
        <w:rPr>
          <w:b/>
          <w:bCs/>
        </w:rPr>
      </w:pPr>
      <w:r>
        <w:rPr>
          <w:b/>
          <w:bCs/>
        </w:rPr>
        <w:t xml:space="preserve">Keep your child’s phonics learning on track with our daily lessons. </w:t>
      </w:r>
    </w:p>
    <w:p w14:paraId="0565A6DC" w14:textId="77777777" w:rsidR="00C7524F" w:rsidRPr="00832433" w:rsidRDefault="00C7524F" w:rsidP="00C7524F">
      <w:pPr>
        <w:rPr>
          <w:b/>
          <w:bCs/>
        </w:rPr>
      </w:pPr>
      <w:r>
        <w:rPr>
          <w:b/>
          <w:bCs/>
        </w:rPr>
        <w:t>12 weeks of summer term lessons using the same Letters and Sounds programme as your child’s school.</w:t>
      </w:r>
    </w:p>
    <w:p w14:paraId="27BEF7D4" w14:textId="77777777" w:rsidR="00C7524F" w:rsidRDefault="00C7524F" w:rsidP="00C7524F">
      <w:r>
        <w:t xml:space="preserve">Dear Parents/Carers </w:t>
      </w:r>
    </w:p>
    <w:p w14:paraId="6436496F" w14:textId="77777777" w:rsidR="00C7524F" w:rsidRDefault="00C7524F" w:rsidP="00C7524F">
      <w:r>
        <w:t xml:space="preserve"> </w:t>
      </w:r>
    </w:p>
    <w:p w14:paraId="11AC1895" w14:textId="77777777" w:rsidR="00C7524F" w:rsidRDefault="00C7524F" w:rsidP="00C7524F">
      <w:r>
        <w:t xml:space="preserve">We are pleased to let you know that your child can receive a daily phonics lesson whilst schools are closed. Phonics is the way we teach children to recognise the sounds in words. It helps your child to learn to read and is an essential part of your child’s education.  </w:t>
      </w:r>
    </w:p>
    <w:p w14:paraId="1237C17B" w14:textId="77777777" w:rsidR="00C7524F" w:rsidRDefault="00C7524F" w:rsidP="00C7524F">
      <w:r>
        <w:t xml:space="preserve"> </w:t>
      </w:r>
    </w:p>
    <w:p w14:paraId="00064BC0" w14:textId="77777777" w:rsidR="00C7524F" w:rsidRDefault="00C7524F" w:rsidP="00C7524F">
      <w:r>
        <w:t xml:space="preserve">During the summer term, you will be able to access for your child a daily phonics lesson by clicking on </w:t>
      </w:r>
      <w:hyperlink r:id="rId9" w:history="1">
        <w:r w:rsidRPr="00832433">
          <w:rPr>
            <w:rStyle w:val="Hyperlink"/>
          </w:rPr>
          <w:t>Letters and Sounds for home and school</w:t>
        </w:r>
      </w:hyperlink>
      <w:r>
        <w:t xml:space="preserve">. All lessons are introduced by celebrities, including children’s TV presenters, which adds an exciting addition to the lessons.  </w:t>
      </w:r>
    </w:p>
    <w:p w14:paraId="0C94C3D8" w14:textId="77777777" w:rsidR="00C7524F" w:rsidRDefault="00C7524F" w:rsidP="00C7524F">
      <w:r>
        <w:t xml:space="preserve"> </w:t>
      </w:r>
    </w:p>
    <w:p w14:paraId="4229E6B3" w14:textId="77777777" w:rsidR="00C7524F" w:rsidRDefault="00C7524F" w:rsidP="00C7524F">
      <w:r>
        <w:t xml:space="preserve">There are three sets of daily lessons to choose from and we suggest your child starts with one set of lessons most suitable to their year group and reading ability. If you’re not sure which lessons your child should watch or your child finds the lessons too difficult, then your school should be able to recommend which lessons are the most appropriate for your child.  </w:t>
      </w:r>
    </w:p>
    <w:p w14:paraId="5C842F1F" w14:textId="77777777" w:rsidR="00C7524F" w:rsidRDefault="00C7524F" w:rsidP="00C7524F">
      <w:r>
        <w:t xml:space="preserve"> </w:t>
      </w:r>
    </w:p>
    <w:p w14:paraId="56109493" w14:textId="77777777" w:rsidR="00C7524F" w:rsidRDefault="00C7524F" w:rsidP="00C7524F">
      <w:r>
        <w:t xml:space="preserve">From Monday 27 April, a new phonics lesson will be uploaded </w:t>
      </w:r>
      <w:proofErr w:type="spellStart"/>
      <w:r>
        <w:t>everyday</w:t>
      </w:r>
      <w:proofErr w:type="spellEnd"/>
      <w:r>
        <w:t xml:space="preserve">, Monday to Friday, at the times below during the summer term. *After upload, each lesson will then be available to watch at any time during the summer term. </w:t>
      </w:r>
    </w:p>
    <w:p w14:paraId="55209CD9" w14:textId="77777777" w:rsidR="00C7524F" w:rsidRDefault="00C7524F" w:rsidP="00C7524F">
      <w:r>
        <w:t xml:space="preserve"> </w:t>
      </w:r>
    </w:p>
    <w:p w14:paraId="5F2E1BAE" w14:textId="77777777" w:rsidR="00C7524F" w:rsidRPr="00832433" w:rsidRDefault="00C7524F" w:rsidP="00C7524F">
      <w:pPr>
        <w:rPr>
          <w:b/>
          <w:bCs/>
        </w:rPr>
      </w:pPr>
      <w:r w:rsidRPr="00832433">
        <w:rPr>
          <w:b/>
          <w:bCs/>
        </w:rPr>
        <w:t xml:space="preserve">11 am* </w:t>
      </w:r>
    </w:p>
    <w:p w14:paraId="06E8BCCE" w14:textId="77777777" w:rsidR="00C7524F" w:rsidRDefault="00433951" w:rsidP="00C7524F">
      <w:hyperlink r:id="rId10" w:history="1">
        <w:r w:rsidR="00C7524F" w:rsidRPr="00832433">
          <w:rPr>
            <w:rStyle w:val="Hyperlink"/>
          </w:rPr>
          <w:t xml:space="preserve">Learning to blend </w:t>
        </w:r>
      </w:hyperlink>
      <w:r w:rsidR="00C7524F">
        <w:t xml:space="preserve"> </w:t>
      </w:r>
    </w:p>
    <w:p w14:paraId="299FCF1A" w14:textId="77777777" w:rsidR="00C7524F" w:rsidRDefault="00C7524F" w:rsidP="00C7524F">
      <w:r>
        <w:t xml:space="preserve">For children in Reception and Year 1 who need extra practise sounding and reading words such as ‘tap’ ‘cap’ ‘mat’ ‘pat’ </w:t>
      </w:r>
    </w:p>
    <w:p w14:paraId="72D8EEFC" w14:textId="77777777" w:rsidR="00C7524F" w:rsidRDefault="00C7524F" w:rsidP="00C7524F"/>
    <w:p w14:paraId="075531E3" w14:textId="77777777" w:rsidR="00C7524F" w:rsidRPr="00832433" w:rsidRDefault="00C7524F" w:rsidP="00C7524F">
      <w:pPr>
        <w:rPr>
          <w:b/>
          <w:bCs/>
        </w:rPr>
      </w:pPr>
      <w:r w:rsidRPr="00832433">
        <w:rPr>
          <w:b/>
          <w:bCs/>
        </w:rPr>
        <w:t xml:space="preserve">10 am* </w:t>
      </w:r>
    </w:p>
    <w:p w14:paraId="6A677A26" w14:textId="77777777" w:rsidR="00C7524F" w:rsidRDefault="00433951" w:rsidP="00C7524F">
      <w:hyperlink r:id="rId11" w:history="1">
        <w:r w:rsidR="00C7524F" w:rsidRPr="00832433">
          <w:rPr>
            <w:rStyle w:val="Hyperlink"/>
          </w:rPr>
          <w:t>Reception Summer term</w:t>
        </w:r>
      </w:hyperlink>
      <w:r w:rsidR="00C7524F">
        <w:t xml:space="preserve"> </w:t>
      </w:r>
    </w:p>
    <w:p w14:paraId="1EC5F5D9" w14:textId="77777777" w:rsidR="00C7524F" w:rsidRDefault="00C7524F" w:rsidP="00C7524F">
      <w:r>
        <w:t xml:space="preserve">For children who can confidently blend and read words such as ‘fish’ ‘chat’ and ‘rain’ </w:t>
      </w:r>
    </w:p>
    <w:p w14:paraId="2B754AD8" w14:textId="77777777" w:rsidR="00C7524F" w:rsidRDefault="00C7524F" w:rsidP="00C7524F">
      <w:r>
        <w:lastRenderedPageBreak/>
        <w:t xml:space="preserve"> </w:t>
      </w:r>
    </w:p>
    <w:p w14:paraId="4DC4FF1C" w14:textId="77777777" w:rsidR="00C7524F" w:rsidRPr="00832433" w:rsidRDefault="00C7524F" w:rsidP="00C7524F">
      <w:pPr>
        <w:rPr>
          <w:b/>
          <w:bCs/>
        </w:rPr>
      </w:pPr>
      <w:r w:rsidRPr="00832433">
        <w:rPr>
          <w:b/>
          <w:bCs/>
        </w:rPr>
        <w:t xml:space="preserve">10:30 am* </w:t>
      </w:r>
    </w:p>
    <w:p w14:paraId="197BA952" w14:textId="77777777" w:rsidR="00C7524F" w:rsidRDefault="00433951" w:rsidP="00C7524F">
      <w:hyperlink r:id="rId12" w:history="1">
        <w:r w:rsidR="00C7524F" w:rsidRPr="00832433">
          <w:rPr>
            <w:rStyle w:val="Hyperlink"/>
          </w:rPr>
          <w:t>Year 1 Summer term</w:t>
        </w:r>
      </w:hyperlink>
      <w:r w:rsidR="00C7524F">
        <w:t xml:space="preserve"> </w:t>
      </w:r>
    </w:p>
    <w:p w14:paraId="381B6197" w14:textId="77777777" w:rsidR="00C7524F" w:rsidRDefault="00C7524F" w:rsidP="00C7524F">
      <w:r>
        <w:t xml:space="preserve">For children who can confidently blend and read words such as ‘stamp’ ‘chair’ and ‘green’  </w:t>
      </w:r>
    </w:p>
    <w:p w14:paraId="0D7BBD8B" w14:textId="77777777" w:rsidR="00C7524F" w:rsidRDefault="00C7524F" w:rsidP="00C7524F">
      <w:r>
        <w:t xml:space="preserve"> </w:t>
      </w:r>
    </w:p>
    <w:p w14:paraId="5F232F3F" w14:textId="77777777" w:rsidR="00C7524F" w:rsidRDefault="00C7524F" w:rsidP="00C7524F">
      <w:r>
        <w:t xml:space="preserve">After watching each lesson, we encourage you to read aloud to your child and, if your child has reading books from school, listen to your child read. More information about phonics and how to help your child can be found in our </w:t>
      </w:r>
      <w:hyperlink r:id="rId13" w:history="1">
        <w:r w:rsidRPr="00832433">
          <w:rPr>
            <w:rStyle w:val="Hyperlink"/>
          </w:rPr>
          <w:t>parent/carer video guide</w:t>
        </w:r>
      </w:hyperlink>
      <w:r>
        <w:t xml:space="preserve">. Further guidance on how you can help your child continue their education at home is available in </w:t>
      </w:r>
      <w:hyperlink r:id="rId14" w:anchor="year-3-to-6-children" w:history="1">
        <w:r w:rsidRPr="00832433">
          <w:rPr>
            <w:rStyle w:val="Hyperlink"/>
          </w:rPr>
          <w:t xml:space="preserve">Help primary school children continue their education. </w:t>
        </w:r>
      </w:hyperlink>
      <w:r>
        <w:t xml:space="preserve"> </w:t>
      </w:r>
    </w:p>
    <w:p w14:paraId="63D8751A" w14:textId="77777777" w:rsidR="00C7524F" w:rsidRDefault="00C7524F" w:rsidP="00C7524F">
      <w:r>
        <w:t xml:space="preserve"> </w:t>
      </w:r>
    </w:p>
    <w:p w14:paraId="021151E6" w14:textId="77777777" w:rsidR="00C7524F" w:rsidRDefault="00C7524F" w:rsidP="00C7524F">
      <w:r>
        <w:t xml:space="preserve">The online lessons are designed to follow the phonics programme your child has been learning at school and are the only online Letters and Sounds lessons approved and funded by the Department for Education.  </w:t>
      </w:r>
    </w:p>
    <w:p w14:paraId="6D7F83CC" w14:textId="77777777" w:rsidR="00C7524F" w:rsidRDefault="00C7524F" w:rsidP="00C7524F">
      <w:r>
        <w:t xml:space="preserve">As with all online content, parents and carers are advised to supervise their child’s use of the internet. Further guidance and support on the use of online materials can be accessed from websites such as </w:t>
      </w:r>
      <w:hyperlink r:id="rId15" w:history="1">
        <w:proofErr w:type="spellStart"/>
        <w:r w:rsidRPr="00832433">
          <w:rPr>
            <w:rStyle w:val="Hyperlink"/>
          </w:rPr>
          <w:t>ParentInfo</w:t>
        </w:r>
        <w:proofErr w:type="spellEnd"/>
      </w:hyperlink>
      <w:r>
        <w:t xml:space="preserve"> and </w:t>
      </w:r>
      <w:hyperlink r:id="rId16" w:history="1">
        <w:r w:rsidRPr="00832433">
          <w:rPr>
            <w:rStyle w:val="Hyperlink"/>
          </w:rPr>
          <w:t>Internetmatters.org</w:t>
        </w:r>
      </w:hyperlink>
      <w:r>
        <w:t xml:space="preserve"> </w:t>
      </w:r>
    </w:p>
    <w:p w14:paraId="4FF01F7F" w14:textId="77777777" w:rsidR="00C7524F" w:rsidRDefault="00C7524F" w:rsidP="00C7524F">
      <w:r>
        <w:t xml:space="preserve"> </w:t>
      </w:r>
    </w:p>
    <w:p w14:paraId="49F53BC1" w14:textId="77777777" w:rsidR="00C7524F" w:rsidRDefault="00C7524F" w:rsidP="00C7524F">
      <w:r>
        <w:t xml:space="preserve">We hope you will find the new phonics lessons useful to support your child’s learning during this unprecedented time.  </w:t>
      </w:r>
    </w:p>
    <w:p w14:paraId="6002352D" w14:textId="77777777" w:rsidR="00C7524F" w:rsidRDefault="00C7524F" w:rsidP="00C7524F">
      <w:r>
        <w:t xml:space="preserve"> </w:t>
      </w:r>
    </w:p>
    <w:p w14:paraId="4FBEE5ED" w14:textId="77777777" w:rsidR="00C7524F" w:rsidRDefault="00433951" w:rsidP="00C7524F">
      <w:hyperlink r:id="rId17" w:history="1">
        <w:r w:rsidR="00C7524F" w:rsidRPr="00832433">
          <w:rPr>
            <w:rStyle w:val="Hyperlink"/>
          </w:rPr>
          <w:t>Watch Letters and Sounds at home and school with your child by pressing Control and click here</w:t>
        </w:r>
      </w:hyperlink>
    </w:p>
    <w:p w14:paraId="5FFD004E" w14:textId="77777777" w:rsidR="005C454A" w:rsidRDefault="005C454A"/>
    <w:sectPr w:rsidR="005C454A" w:rsidSect="000328F6">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Cursive Writing 1">
    <w:altName w:val="Calibri"/>
    <w:charset w:val="00"/>
    <w:family w:val="script"/>
    <w:pitch w:val="variable"/>
    <w:sig w:usb0="800000A7" w:usb1="10000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E082E"/>
    <w:multiLevelType w:val="hybridMultilevel"/>
    <w:tmpl w:val="DC98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tLSwNDMxMDM0N7VQ0lEKTi0uzszPAykwNKoFAHuO8qgtAAAA"/>
  </w:docVars>
  <w:rsids>
    <w:rsidRoot w:val="000328F6"/>
    <w:rsid w:val="000328F6"/>
    <w:rsid w:val="00061DF4"/>
    <w:rsid w:val="00070479"/>
    <w:rsid w:val="00072EF6"/>
    <w:rsid w:val="000E6966"/>
    <w:rsid w:val="00180ABA"/>
    <w:rsid w:val="001A101C"/>
    <w:rsid w:val="002620BB"/>
    <w:rsid w:val="00410BE3"/>
    <w:rsid w:val="00433951"/>
    <w:rsid w:val="00451199"/>
    <w:rsid w:val="00492A40"/>
    <w:rsid w:val="004E62FB"/>
    <w:rsid w:val="00544F01"/>
    <w:rsid w:val="00583C3D"/>
    <w:rsid w:val="005C454A"/>
    <w:rsid w:val="006149E0"/>
    <w:rsid w:val="00645B55"/>
    <w:rsid w:val="006C1036"/>
    <w:rsid w:val="006C3D63"/>
    <w:rsid w:val="007C1AAF"/>
    <w:rsid w:val="00856B24"/>
    <w:rsid w:val="0088754F"/>
    <w:rsid w:val="00936A04"/>
    <w:rsid w:val="00A9617E"/>
    <w:rsid w:val="00B27591"/>
    <w:rsid w:val="00B3526C"/>
    <w:rsid w:val="00C530E8"/>
    <w:rsid w:val="00C7524F"/>
    <w:rsid w:val="00DD5028"/>
    <w:rsid w:val="00EB3F00"/>
    <w:rsid w:val="00EC0F12"/>
    <w:rsid w:val="00FA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17F"/>
  <w15:docId w15:val="{1DA2D0C0-B69A-48BE-B1BD-BA9F750D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479"/>
    <w:rPr>
      <w:color w:val="0000FF"/>
      <w:u w:val="single"/>
    </w:rPr>
  </w:style>
  <w:style w:type="paragraph" w:styleId="NormalWeb">
    <w:name w:val="Normal (Web)"/>
    <w:basedOn w:val="Normal"/>
    <w:uiPriority w:val="99"/>
    <w:semiHidden/>
    <w:unhideWhenUsed/>
    <w:rsid w:val="00645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524F"/>
    <w:rPr>
      <w:color w:val="800080" w:themeColor="followedHyperlink"/>
      <w:u w:val="single"/>
    </w:rPr>
  </w:style>
  <w:style w:type="paragraph" w:styleId="NoSpacing">
    <w:name w:val="No Spacing"/>
    <w:uiPriority w:val="1"/>
    <w:qFormat/>
    <w:rsid w:val="00614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9941">
      <w:bodyDiv w:val="1"/>
      <w:marLeft w:val="0"/>
      <w:marRight w:val="0"/>
      <w:marTop w:val="0"/>
      <w:marBottom w:val="0"/>
      <w:divBdr>
        <w:top w:val="none" w:sz="0" w:space="0" w:color="auto"/>
        <w:left w:val="none" w:sz="0" w:space="0" w:color="auto"/>
        <w:bottom w:val="none" w:sz="0" w:space="0" w:color="auto"/>
        <w:right w:val="none" w:sz="0" w:space="0" w:color="auto"/>
      </w:divBdr>
    </w:div>
    <w:div w:id="323780186">
      <w:bodyDiv w:val="1"/>
      <w:marLeft w:val="0"/>
      <w:marRight w:val="0"/>
      <w:marTop w:val="0"/>
      <w:marBottom w:val="0"/>
      <w:divBdr>
        <w:top w:val="none" w:sz="0" w:space="0" w:color="auto"/>
        <w:left w:val="none" w:sz="0" w:space="0" w:color="auto"/>
        <w:bottom w:val="none" w:sz="0" w:space="0" w:color="auto"/>
        <w:right w:val="none" w:sz="0" w:space="0" w:color="auto"/>
      </w:divBdr>
    </w:div>
    <w:div w:id="541871489">
      <w:bodyDiv w:val="1"/>
      <w:marLeft w:val="0"/>
      <w:marRight w:val="0"/>
      <w:marTop w:val="0"/>
      <w:marBottom w:val="0"/>
      <w:divBdr>
        <w:top w:val="none" w:sz="0" w:space="0" w:color="auto"/>
        <w:left w:val="none" w:sz="0" w:space="0" w:color="auto"/>
        <w:bottom w:val="none" w:sz="0" w:space="0" w:color="auto"/>
        <w:right w:val="none" w:sz="0" w:space="0" w:color="auto"/>
      </w:divBdr>
    </w:div>
    <w:div w:id="925840827">
      <w:bodyDiv w:val="1"/>
      <w:marLeft w:val="0"/>
      <w:marRight w:val="0"/>
      <w:marTop w:val="0"/>
      <w:marBottom w:val="0"/>
      <w:divBdr>
        <w:top w:val="none" w:sz="0" w:space="0" w:color="auto"/>
        <w:left w:val="none" w:sz="0" w:space="0" w:color="auto"/>
        <w:bottom w:val="none" w:sz="0" w:space="0" w:color="auto"/>
        <w:right w:val="none" w:sz="0" w:space="0" w:color="auto"/>
      </w:divBdr>
    </w:div>
    <w:div w:id="1079981162">
      <w:bodyDiv w:val="1"/>
      <w:marLeft w:val="0"/>
      <w:marRight w:val="0"/>
      <w:marTop w:val="0"/>
      <w:marBottom w:val="0"/>
      <w:divBdr>
        <w:top w:val="none" w:sz="0" w:space="0" w:color="auto"/>
        <w:left w:val="none" w:sz="0" w:space="0" w:color="auto"/>
        <w:bottom w:val="none" w:sz="0" w:space="0" w:color="auto"/>
        <w:right w:val="none" w:sz="0" w:space="0" w:color="auto"/>
      </w:divBdr>
    </w:div>
    <w:div w:id="14127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education.co.uk/what-we-offer/discovery-education-espresso" TargetMode="External"/><Relationship Id="rId13" Type="http://schemas.openxmlformats.org/officeDocument/2006/relationships/hyperlink" Target="https://www.youtube.com/channel/UCP_FbjYUP_UtldV2K_-niWw/featured?disable_polyme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coveryeducation.co.uk/what-we-offer/discovery-education-espresso" TargetMode="Externa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channel/UCP_FbjYUP_UtldV2K_-niWw/featured?disable_polymer=1" TargetMode="External"/><Relationship Id="rId2" Type="http://schemas.openxmlformats.org/officeDocument/2006/relationships/styles" Target="styles.xml"/><Relationship Id="rId16" Type="http://schemas.openxmlformats.org/officeDocument/2006/relationships/hyperlink" Target="https://www.internetmatters.org/?gclid=EAIaIQobChMIktuA5LWK2wIVRYXVCh2afg2aEAAYASAAEgIJ5vD_BwE" TargetMode="External"/><Relationship Id="rId1" Type="http://schemas.openxmlformats.org/officeDocument/2006/relationships/numbering" Target="numbering.xml"/><Relationship Id="rId6" Type="http://schemas.openxmlformats.org/officeDocument/2006/relationships/hyperlink" Target="https://www.youtube.com/channel/UCP_FbjYUP_UtldV2K_-niWw/featured?disable_polymer=1" TargetMode="External"/><Relationship Id="rId11" Type="http://schemas.openxmlformats.org/officeDocument/2006/relationships/hyperlink" Target="https://www.youtube.com/channel/UCP_FbjYUP_UtldV2K_-niWw/featured?disable_polymer=1" TargetMode="External"/><Relationship Id="rId5" Type="http://schemas.openxmlformats.org/officeDocument/2006/relationships/hyperlink" Target="https://www.thenational.academy/online-classroom" TargetMode="External"/><Relationship Id="rId15" Type="http://schemas.openxmlformats.org/officeDocument/2006/relationships/hyperlink" Target="https://www.saferinternet.org.uk/advice-centre/parents-and-carers" TargetMode="External"/><Relationship Id="rId10" Type="http://schemas.openxmlformats.org/officeDocument/2006/relationships/hyperlink" Target="https://www.youtube.com/channel/UCP_FbjYUP_UtldV2K_-niWw/featured?disable_polymer=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P_FbjYUP_UtldV2K_-niWw/featured?disable_polymer=1" TargetMode="External"/><Relationship Id="rId14" Type="http://schemas.openxmlformats.org/officeDocument/2006/relationships/hyperlink" Target="https://www.gov.uk/guidance/help-primary-school-children-continue-their-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Christopher</dc:creator>
  <cp:lastModifiedBy>Thomas Rowley</cp:lastModifiedBy>
  <cp:revision>22</cp:revision>
  <cp:lastPrinted>2014-02-05T10:51:00Z</cp:lastPrinted>
  <dcterms:created xsi:type="dcterms:W3CDTF">2014-02-05T10:44:00Z</dcterms:created>
  <dcterms:modified xsi:type="dcterms:W3CDTF">2020-05-12T10:20:00Z</dcterms:modified>
</cp:coreProperties>
</file>