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7E924" w14:textId="77777777" w:rsidR="00F77C34" w:rsidRPr="00301A5F" w:rsidRDefault="00F77C34" w:rsidP="00F77C34">
      <w:pPr>
        <w:rPr>
          <w:rFonts w:ascii="Arial" w:hAnsi="Arial" w:cs="Arial"/>
          <w:b/>
          <w:u w:val="single"/>
        </w:rPr>
      </w:pPr>
      <w:r w:rsidRPr="00301A5F">
        <w:rPr>
          <w:rFonts w:ascii="Arial" w:hAnsi="Arial" w:cs="Arial"/>
          <w:b/>
          <w:u w:val="single"/>
        </w:rPr>
        <w:t>History – The Romans:</w:t>
      </w:r>
    </w:p>
    <w:p w14:paraId="5107E650" w14:textId="4AE3DF3D" w:rsidR="00F77C34" w:rsidRDefault="00F77C34" w:rsidP="00F77C34">
      <w:pPr>
        <w:rPr>
          <w:rFonts w:ascii="Arial" w:hAnsi="Arial" w:cs="Arial"/>
        </w:rPr>
      </w:pPr>
      <w:r w:rsidRPr="00301A5F">
        <w:rPr>
          <w:rFonts w:ascii="Arial" w:hAnsi="Arial" w:cs="Arial"/>
        </w:rPr>
        <w:t>In this topic children will learn about the life of the Romans and how they invaded Britain. They will be exploring wa</w:t>
      </w:r>
      <w:r>
        <w:rPr>
          <w:rFonts w:ascii="Arial" w:hAnsi="Arial" w:cs="Arial"/>
        </w:rPr>
        <w:t>y</w:t>
      </w:r>
      <w:r w:rsidRPr="00301A5F">
        <w:rPr>
          <w:rFonts w:ascii="Arial" w:hAnsi="Arial" w:cs="Arial"/>
        </w:rPr>
        <w:t xml:space="preserve">s which Boudicca helped to invade Britain. The children will be making comparisons between the Celts and the Romans. The children will be learning about how the Gladiators fought and the ways that the Romans entertained themselves. </w:t>
      </w:r>
    </w:p>
    <w:p w14:paraId="22F814C8" w14:textId="1487E4A4" w:rsidR="00092597" w:rsidRPr="00092597" w:rsidRDefault="00092597" w:rsidP="00F77C34">
      <w:pPr>
        <w:rPr>
          <w:rFonts w:ascii="Arial" w:hAnsi="Arial" w:cs="Arial"/>
          <w:b/>
          <w:bCs/>
        </w:rPr>
      </w:pPr>
      <w:r w:rsidRPr="00092597">
        <w:rPr>
          <w:rFonts w:ascii="Arial" w:hAnsi="Arial" w:cs="Arial"/>
          <w:b/>
          <w:bCs/>
        </w:rPr>
        <w:t>Useful Links:</w:t>
      </w:r>
    </w:p>
    <w:p w14:paraId="371B7BE8" w14:textId="77777777" w:rsidR="00F77C34" w:rsidRDefault="00887E8D" w:rsidP="00F77C34">
      <w:hyperlink r:id="rId7" w:history="1">
        <w:r w:rsidR="00F77C34">
          <w:rPr>
            <w:rStyle w:val="Hyperlink"/>
          </w:rPr>
          <w:t>https://www.bbc.co.uk/bitesize/topics/zwmpfg8</w:t>
        </w:r>
      </w:hyperlink>
    </w:p>
    <w:p w14:paraId="346D3BE3" w14:textId="77777777" w:rsidR="00F77C34" w:rsidRDefault="00887E8D" w:rsidP="00F77C34">
      <w:hyperlink r:id="rId8" w:history="1">
        <w:r w:rsidR="00F77C34">
          <w:rPr>
            <w:rStyle w:val="Hyperlink"/>
          </w:rPr>
          <w:t>https://www.youtube.com/watch?v=b9bcohqsTGk</w:t>
        </w:r>
      </w:hyperlink>
    </w:p>
    <w:p w14:paraId="5D9F4DAD" w14:textId="77777777" w:rsidR="00F77C34" w:rsidRDefault="00887E8D" w:rsidP="00F77C34">
      <w:hyperlink r:id="rId9" w:history="1">
        <w:r w:rsidR="00F77C34">
          <w:rPr>
            <w:rStyle w:val="Hyperlink"/>
          </w:rPr>
          <w:t>http://www.primaryhomeworkhelp.co.uk/Romans.html</w:t>
        </w:r>
      </w:hyperlink>
    </w:p>
    <w:p w14:paraId="4373DA5C" w14:textId="77777777" w:rsidR="00F77C34" w:rsidRDefault="00887E8D" w:rsidP="00F77C34">
      <w:hyperlink r:id="rId10" w:history="1">
        <w:r w:rsidR="00F77C34">
          <w:rPr>
            <w:rStyle w:val="Hyperlink"/>
          </w:rPr>
          <w:t>https://central.espresso.co.uk/espresso/primary_uk/subject/module/frontscreen/item991656/grade2/index.html?source=subject-History-KS2-History-Resource%20types</w:t>
        </w:r>
      </w:hyperlink>
    </w:p>
    <w:p w14:paraId="0E763F24" w14:textId="5B8BA9CC" w:rsidR="00F77C34" w:rsidRDefault="00887E8D" w:rsidP="00F77C34">
      <w:pPr>
        <w:rPr>
          <w:rStyle w:val="Hyperlink"/>
        </w:rPr>
      </w:pPr>
      <w:hyperlink r:id="rId11" w:history="1">
        <w:r w:rsidR="00F77C34">
          <w:rPr>
            <w:rStyle w:val="Hyperlink"/>
          </w:rPr>
          <w:t>https://www.twinkl.co.uk/search?term=the+romans</w:t>
        </w:r>
      </w:hyperlink>
    </w:p>
    <w:p w14:paraId="1E074FD3" w14:textId="39B2FBC1" w:rsidR="00351B53" w:rsidRPr="00784634" w:rsidRDefault="00887E8D" w:rsidP="00F77C34">
      <w:pPr>
        <w:rPr>
          <w:rFonts w:ascii="Arial" w:hAnsi="Arial" w:cs="Arial"/>
        </w:rPr>
      </w:pPr>
      <w:hyperlink r:id="rId12" w:history="1">
        <w:r w:rsidR="00351B53" w:rsidRPr="00351B53">
          <w:rPr>
            <w:color w:val="0000FF"/>
            <w:u w:val="single"/>
          </w:rPr>
          <w:t>http://www.primaryresources.co.uk/history/history5.htm</w:t>
        </w:r>
      </w:hyperlink>
    </w:p>
    <w:p w14:paraId="7893E148" w14:textId="3F717CBF" w:rsidR="00784634" w:rsidRDefault="00F77C34" w:rsidP="00F77C34">
      <w:pPr>
        <w:rPr>
          <w:color w:val="FF0000"/>
        </w:rPr>
      </w:pPr>
      <w:r w:rsidRPr="00784634">
        <w:rPr>
          <w:b/>
          <w:color w:val="FF0000"/>
        </w:rPr>
        <w:t>Lesson</w:t>
      </w:r>
      <w:r w:rsidR="00784634">
        <w:rPr>
          <w:b/>
          <w:color w:val="FF0000"/>
        </w:rPr>
        <w:t xml:space="preserve"> </w:t>
      </w:r>
      <w:r w:rsidR="00861FFD">
        <w:rPr>
          <w:b/>
          <w:color w:val="FF0000"/>
        </w:rPr>
        <w:t>3</w:t>
      </w:r>
      <w:r w:rsidRPr="00784634">
        <w:rPr>
          <w:b/>
          <w:color w:val="FF0000"/>
        </w:rPr>
        <w:t xml:space="preserve">: History </w:t>
      </w:r>
      <w:r w:rsidR="00861FFD">
        <w:rPr>
          <w:color w:val="FF0000"/>
        </w:rPr>
        <w:t>/ICT</w:t>
      </w:r>
    </w:p>
    <w:p w14:paraId="1053DDBE" w14:textId="7FCB854C" w:rsidR="00861FFD" w:rsidRPr="00861FFD" w:rsidRDefault="00861FFD" w:rsidP="00861FFD">
      <w:pPr>
        <w:rPr>
          <w:b/>
          <w:bCs/>
          <w:color w:val="FF0000"/>
        </w:rPr>
      </w:pPr>
      <w:r>
        <w:rPr>
          <w:b/>
          <w:bCs/>
          <w:color w:val="FF0000"/>
        </w:rPr>
        <w:t xml:space="preserve">LO: </w:t>
      </w:r>
      <w:r w:rsidRPr="00861FFD">
        <w:rPr>
          <w:b/>
          <w:bCs/>
          <w:color w:val="FF0000"/>
        </w:rPr>
        <w:t>To select and record information about the Celtic and Roman way of life.</w:t>
      </w:r>
    </w:p>
    <w:p w14:paraId="340907E6" w14:textId="77777777" w:rsidR="00861FFD" w:rsidRDefault="00861FFD" w:rsidP="00861FFD">
      <w:pPr>
        <w:rPr>
          <w:b/>
          <w:bCs/>
          <w:color w:val="FF0000"/>
        </w:rPr>
      </w:pPr>
      <w:r w:rsidRPr="00861FFD">
        <w:rPr>
          <w:b/>
          <w:bCs/>
          <w:color w:val="FF0000"/>
        </w:rPr>
        <w:t>To make comparisons between lifestyles and aspects of life in Roman and Celtic Britain.</w:t>
      </w:r>
    </w:p>
    <w:p w14:paraId="40AED915" w14:textId="3FA494EA" w:rsidR="00861FFD" w:rsidRPr="00861FFD" w:rsidRDefault="00861FFD" w:rsidP="00861FFD">
      <w:pPr>
        <w:rPr>
          <w:b/>
          <w:bCs/>
        </w:rPr>
      </w:pPr>
      <w:r w:rsidRPr="00861FFD">
        <w:rPr>
          <w:b/>
          <w:bCs/>
        </w:rPr>
        <w:t>In school this lesson would have been covered through one in class session and</w:t>
      </w:r>
      <w:r>
        <w:rPr>
          <w:b/>
          <w:bCs/>
        </w:rPr>
        <w:t xml:space="preserve"> then</w:t>
      </w:r>
      <w:r w:rsidRPr="00861FFD">
        <w:rPr>
          <w:b/>
          <w:bCs/>
        </w:rPr>
        <w:t xml:space="preserve"> a </w:t>
      </w:r>
      <w:r>
        <w:rPr>
          <w:b/>
          <w:bCs/>
        </w:rPr>
        <w:t xml:space="preserve">separate </w:t>
      </w:r>
      <w:r w:rsidRPr="00861FFD">
        <w:rPr>
          <w:b/>
          <w:bCs/>
        </w:rPr>
        <w:t xml:space="preserve">research session in the ICT suite. </w:t>
      </w:r>
    </w:p>
    <w:p w14:paraId="1454EC03" w14:textId="23840A63" w:rsidR="00861FFD" w:rsidRDefault="00861FFD" w:rsidP="00784634">
      <w:pPr>
        <w:rPr>
          <w:b/>
          <w:bCs/>
          <w:u w:val="single"/>
        </w:rPr>
      </w:pPr>
      <w:r>
        <w:rPr>
          <w:b/>
          <w:bCs/>
          <w:u w:val="single"/>
        </w:rPr>
        <w:t>Begin by reminding yourself of the following:</w:t>
      </w:r>
    </w:p>
    <w:p w14:paraId="3D6F5FFC" w14:textId="26C9F876" w:rsidR="00092597" w:rsidRDefault="00861FFD" w:rsidP="00784634">
      <w:pPr>
        <w:rPr>
          <w:b/>
          <w:u w:val="single"/>
        </w:rPr>
      </w:pPr>
      <w:r w:rsidRPr="00861FFD">
        <w:rPr>
          <w:b/>
          <w:bCs/>
          <w:u w:val="single"/>
        </w:rPr>
        <w:t>WHITE HAT</w:t>
      </w:r>
      <w:r w:rsidRPr="00861FFD">
        <w:rPr>
          <w:b/>
          <w:bCs/>
          <w:u w:val="single"/>
        </w:rPr>
        <w:br/>
      </w:r>
      <w:r>
        <w:rPr>
          <w:bCs/>
        </w:rPr>
        <w:t>W</w:t>
      </w:r>
      <w:r w:rsidRPr="00861FFD">
        <w:rPr>
          <w:bCs/>
        </w:rPr>
        <w:t>ho were the Romans?</w:t>
      </w:r>
      <w:r w:rsidRPr="00861FFD">
        <w:rPr>
          <w:bCs/>
        </w:rPr>
        <w:br/>
        <w:t>Who were the Celts?</w:t>
      </w:r>
      <w:r w:rsidRPr="00861FFD">
        <w:rPr>
          <w:b/>
          <w:bCs/>
          <w:u w:val="single"/>
        </w:rPr>
        <w:br/>
        <w:t>GREEN HAT</w:t>
      </w:r>
      <w:r w:rsidRPr="00861FFD">
        <w:rPr>
          <w:b/>
          <w:bCs/>
          <w:u w:val="single"/>
        </w:rPr>
        <w:br/>
      </w:r>
      <w:r w:rsidRPr="00861FFD">
        <w:rPr>
          <w:bCs/>
        </w:rPr>
        <w:t>What reasons did the Romans have to invade Britain?</w:t>
      </w:r>
      <w:r w:rsidRPr="00861FFD">
        <w:rPr>
          <w:b/>
          <w:bCs/>
          <w:u w:val="single"/>
        </w:rPr>
        <w:br/>
        <w:t>WHITE HAT</w:t>
      </w:r>
      <w:r w:rsidRPr="00861FFD">
        <w:rPr>
          <w:b/>
          <w:bCs/>
          <w:u w:val="single"/>
        </w:rPr>
        <w:br/>
      </w:r>
      <w:r w:rsidRPr="00861FFD">
        <w:rPr>
          <w:bCs/>
        </w:rPr>
        <w:t>Why were the Romans able to so easily defeat the Celts during the invasion?</w:t>
      </w:r>
    </w:p>
    <w:p w14:paraId="45F8EFDC" w14:textId="595985F6" w:rsidR="00784634" w:rsidRDefault="00861FFD" w:rsidP="00F77C34">
      <w:r w:rsidRPr="00861FFD">
        <w:rPr>
          <w:b/>
        </w:rPr>
        <w:t>Key information</w:t>
      </w:r>
      <w:r>
        <w:t>: T</w:t>
      </w:r>
      <w:r w:rsidRPr="00861FFD">
        <w:t>he way of life of the Romans and the Celts were extremely different. This means that the Celts must have been forced to change some of their ways of life when the Romans invaded.</w:t>
      </w:r>
    </w:p>
    <w:p w14:paraId="621615EA" w14:textId="6748736F" w:rsidR="00351B53" w:rsidRDefault="00887E8D" w:rsidP="00F77C34">
      <w:hyperlink r:id="rId13" w:history="1">
        <w:r w:rsidR="00351B53" w:rsidRPr="00351B53">
          <w:rPr>
            <w:color w:val="0000FF"/>
            <w:u w:val="single"/>
          </w:rPr>
          <w:t>https://romansandcelticsociety.weebly.com/similarities-and-differences.html</w:t>
        </w:r>
      </w:hyperlink>
    </w:p>
    <w:p w14:paraId="49AE5E3F" w14:textId="63E7DE87" w:rsidR="00861FFD" w:rsidRPr="00861FFD" w:rsidRDefault="00861FFD" w:rsidP="00F77C34">
      <w:pPr>
        <w:rPr>
          <w:b/>
        </w:rPr>
      </w:pPr>
      <w:r w:rsidRPr="00861FFD">
        <w:rPr>
          <w:b/>
        </w:rPr>
        <w:t>Watch the Youtube clips of the roman and Celtic way of life and make some notes.</w:t>
      </w:r>
    </w:p>
    <w:p w14:paraId="55B79736" w14:textId="3EECB025" w:rsidR="00861FFD" w:rsidRDefault="00887E8D" w:rsidP="00F77C34">
      <w:hyperlink r:id="rId14" w:history="1">
        <w:r w:rsidR="00861FFD" w:rsidRPr="00861FFD">
          <w:rPr>
            <w:rStyle w:val="Hyperlink"/>
          </w:rPr>
          <w:t>https://www.youtube.com/watch?v=D-VmbxpEFAA</w:t>
        </w:r>
      </w:hyperlink>
    </w:p>
    <w:p w14:paraId="192E61CC" w14:textId="08DB1C3B" w:rsidR="00861FFD" w:rsidRDefault="00887E8D" w:rsidP="00F77C34">
      <w:hyperlink r:id="rId15" w:history="1">
        <w:r w:rsidR="00861FFD" w:rsidRPr="00861FFD">
          <w:rPr>
            <w:rStyle w:val="Hyperlink"/>
          </w:rPr>
          <w:t>https://www.youtube.com/watch?v=XS7OmcX3uRA</w:t>
        </w:r>
      </w:hyperlink>
    </w:p>
    <w:p w14:paraId="58D6AD64" w14:textId="018E8BC9" w:rsidR="00861FFD" w:rsidRDefault="00887E8D" w:rsidP="00F77C34">
      <w:hyperlink r:id="rId16" w:history="1">
        <w:r w:rsidR="00861FFD" w:rsidRPr="00861FFD">
          <w:rPr>
            <w:rStyle w:val="Hyperlink"/>
          </w:rPr>
          <w:t>http://www.bbc.co.uk/education/clips/zcfygk7</w:t>
        </w:r>
      </w:hyperlink>
    </w:p>
    <w:p w14:paraId="5495602E" w14:textId="40C7208F" w:rsidR="00861FFD" w:rsidRDefault="00887E8D" w:rsidP="00F77C34">
      <w:hyperlink r:id="rId17" w:history="1">
        <w:r w:rsidR="00861FFD" w:rsidRPr="00861FFD">
          <w:rPr>
            <w:rStyle w:val="Hyperlink"/>
          </w:rPr>
          <w:t>http://www.bbc.co.uk/guides/ztqg4wx</w:t>
        </w:r>
      </w:hyperlink>
    </w:p>
    <w:p w14:paraId="5150C033" w14:textId="6394357C" w:rsidR="00861FFD" w:rsidRPr="00351B53" w:rsidRDefault="00861FFD" w:rsidP="00F77C34">
      <w:pPr>
        <w:rPr>
          <w:sz w:val="24"/>
        </w:rPr>
      </w:pPr>
      <w:r w:rsidRPr="00351B53">
        <w:rPr>
          <w:b/>
          <w:sz w:val="24"/>
        </w:rPr>
        <w:lastRenderedPageBreak/>
        <w:t>Task:</w:t>
      </w:r>
      <w:r w:rsidRPr="00351B53">
        <w:rPr>
          <w:sz w:val="24"/>
        </w:rPr>
        <w:t xml:space="preserve"> Draw your own double bubble map like we use in class to compare some similarities and differences between the life of Celts and the life of Romans. </w:t>
      </w:r>
    </w:p>
    <w:p w14:paraId="2270F28F" w14:textId="77777777" w:rsidR="00351B53" w:rsidRDefault="00351B53" w:rsidP="00F77C34"/>
    <w:p w14:paraId="1B2D25EA" w14:textId="558156C0" w:rsidR="00861FFD" w:rsidRDefault="00861FFD" w:rsidP="00F77C34">
      <w:r w:rsidRPr="00861FFD">
        <w:rPr>
          <w:noProof/>
          <w:lang w:eastAsia="en-GB"/>
        </w:rPr>
        <w:drawing>
          <wp:inline distT="0" distB="0" distL="0" distR="0" wp14:anchorId="5DE9E41B" wp14:editId="6B8F8DAF">
            <wp:extent cx="5622878" cy="42171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85104" cy="4263828"/>
                    </a:xfrm>
                    <a:prstGeom prst="rect">
                      <a:avLst/>
                    </a:prstGeom>
                  </pic:spPr>
                </pic:pic>
              </a:graphicData>
            </a:graphic>
          </wp:inline>
        </w:drawing>
      </w:r>
    </w:p>
    <w:p w14:paraId="7D3B50FB" w14:textId="679EA84A" w:rsidR="00861FFD" w:rsidRPr="00861FFD" w:rsidRDefault="00861FFD" w:rsidP="00861FFD">
      <w:pPr>
        <w:rPr>
          <w:b/>
          <w:color w:val="FF0000"/>
        </w:rPr>
      </w:pPr>
      <w:r w:rsidRPr="00861FFD">
        <w:rPr>
          <w:b/>
          <w:color w:val="FF0000"/>
        </w:rPr>
        <w:t>Part 2:</w:t>
      </w:r>
    </w:p>
    <w:p w14:paraId="76726088" w14:textId="77777777" w:rsidR="00861FFD" w:rsidRDefault="00861FFD" w:rsidP="00861FFD">
      <w:r w:rsidRPr="00861FFD">
        <w:rPr>
          <w:b/>
        </w:rPr>
        <w:t>Independent research task:</w:t>
      </w:r>
      <w:r>
        <w:t xml:space="preserve"> Research</w:t>
      </w:r>
      <w:r w:rsidRPr="00861FFD">
        <w:t xml:space="preserve"> the way of life for the Celts and Romans.</w:t>
      </w:r>
      <w:r>
        <w:t xml:space="preserve"> Choose</w:t>
      </w:r>
      <w:r w:rsidRPr="00861FFD">
        <w:t xml:space="preserve"> an area of life for the Romans and the Celts e.g. houses, clothes, beliefs, towns, art, technology and language. </w:t>
      </w:r>
      <w:r>
        <w:t>M</w:t>
      </w:r>
      <w:r w:rsidRPr="00861FFD">
        <w:t>ake notes</w:t>
      </w:r>
      <w:r>
        <w:t xml:space="preserve"> on what you find out.</w:t>
      </w:r>
    </w:p>
    <w:p w14:paraId="2174B660" w14:textId="33E921BC" w:rsidR="00861FFD" w:rsidRPr="00861FFD" w:rsidRDefault="00861FFD" w:rsidP="00861FFD">
      <w:r w:rsidRPr="00861FFD">
        <w:rPr>
          <w:b/>
        </w:rPr>
        <w:t xml:space="preserve"> Written Task:</w:t>
      </w:r>
      <w:r>
        <w:t xml:space="preserve"> Create</w:t>
      </w:r>
      <w:r w:rsidRPr="00861FFD">
        <w:t xml:space="preserve"> information page or leaflet comparing the two</w:t>
      </w:r>
      <w:r>
        <w:t xml:space="preserve"> using what you have learnt</w:t>
      </w:r>
      <w:r w:rsidRPr="00861FFD">
        <w:t xml:space="preserve">. </w:t>
      </w:r>
    </w:p>
    <w:p w14:paraId="6D599DFA" w14:textId="77777777" w:rsidR="00861FFD" w:rsidRPr="00784634" w:rsidRDefault="00861FFD" w:rsidP="00F77C34"/>
    <w:p w14:paraId="73EE60DE" w14:textId="77777777" w:rsidR="00351B53" w:rsidRDefault="00351B53" w:rsidP="002D59B6">
      <w:pPr>
        <w:rPr>
          <w:b/>
          <w:color w:val="FF0000"/>
        </w:rPr>
      </w:pPr>
    </w:p>
    <w:p w14:paraId="1B071C63" w14:textId="77777777" w:rsidR="00351B53" w:rsidRDefault="00351B53" w:rsidP="002D59B6">
      <w:pPr>
        <w:rPr>
          <w:b/>
          <w:color w:val="FF0000"/>
        </w:rPr>
      </w:pPr>
    </w:p>
    <w:p w14:paraId="7AD8BFA1" w14:textId="77777777" w:rsidR="00351B53" w:rsidRDefault="00351B53" w:rsidP="002D59B6">
      <w:pPr>
        <w:rPr>
          <w:b/>
          <w:color w:val="FF0000"/>
        </w:rPr>
      </w:pPr>
    </w:p>
    <w:p w14:paraId="683C7022" w14:textId="77777777" w:rsidR="00351B53" w:rsidRDefault="00351B53" w:rsidP="002D59B6">
      <w:pPr>
        <w:rPr>
          <w:b/>
          <w:color w:val="FF0000"/>
        </w:rPr>
      </w:pPr>
    </w:p>
    <w:p w14:paraId="71A6B0E0" w14:textId="77777777" w:rsidR="00351B53" w:rsidRDefault="00351B53" w:rsidP="002D59B6">
      <w:pPr>
        <w:rPr>
          <w:b/>
          <w:color w:val="FF0000"/>
        </w:rPr>
      </w:pPr>
    </w:p>
    <w:p w14:paraId="22DC6A20" w14:textId="77777777" w:rsidR="00351B53" w:rsidRDefault="00351B53" w:rsidP="002D59B6">
      <w:pPr>
        <w:rPr>
          <w:b/>
          <w:color w:val="FF0000"/>
        </w:rPr>
      </w:pPr>
    </w:p>
    <w:p w14:paraId="7CE02510" w14:textId="77777777" w:rsidR="00351B53" w:rsidRDefault="00351B53" w:rsidP="002D59B6">
      <w:pPr>
        <w:rPr>
          <w:b/>
          <w:color w:val="FF0000"/>
        </w:rPr>
      </w:pPr>
    </w:p>
    <w:p w14:paraId="3DFAD60B" w14:textId="77777777" w:rsidR="00351B53" w:rsidRDefault="00351B53" w:rsidP="002D59B6">
      <w:pPr>
        <w:rPr>
          <w:b/>
          <w:color w:val="FF0000"/>
        </w:rPr>
      </w:pPr>
    </w:p>
    <w:p w14:paraId="5AF227F4" w14:textId="77777777" w:rsidR="00351B53" w:rsidRDefault="00351B53" w:rsidP="002D59B6">
      <w:pPr>
        <w:rPr>
          <w:b/>
          <w:color w:val="FF0000"/>
        </w:rPr>
      </w:pPr>
    </w:p>
    <w:p w14:paraId="16F3B22E" w14:textId="77777777" w:rsidR="00351B53" w:rsidRDefault="00351B53" w:rsidP="002D59B6">
      <w:pPr>
        <w:rPr>
          <w:b/>
          <w:color w:val="FF0000"/>
        </w:rPr>
      </w:pPr>
      <w:bookmarkStart w:id="0" w:name="_GoBack"/>
      <w:bookmarkEnd w:id="0"/>
    </w:p>
    <w:sectPr w:rsidR="00351B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88587" w14:textId="77777777" w:rsidR="004060D4" w:rsidRDefault="004060D4" w:rsidP="004060D4">
      <w:pPr>
        <w:spacing w:after="0" w:line="240" w:lineRule="auto"/>
      </w:pPr>
      <w:r>
        <w:separator/>
      </w:r>
    </w:p>
  </w:endnote>
  <w:endnote w:type="continuationSeparator" w:id="0">
    <w:p w14:paraId="3D16F6CD" w14:textId="77777777" w:rsidR="004060D4" w:rsidRDefault="004060D4" w:rsidP="00406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79816" w14:textId="77777777" w:rsidR="004060D4" w:rsidRDefault="004060D4" w:rsidP="004060D4">
      <w:pPr>
        <w:spacing w:after="0" w:line="240" w:lineRule="auto"/>
      </w:pPr>
      <w:r>
        <w:separator/>
      </w:r>
    </w:p>
  </w:footnote>
  <w:footnote w:type="continuationSeparator" w:id="0">
    <w:p w14:paraId="5BAA0B49" w14:textId="77777777" w:rsidR="004060D4" w:rsidRDefault="004060D4" w:rsidP="004060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24811"/>
    <w:multiLevelType w:val="hybridMultilevel"/>
    <w:tmpl w:val="80D4A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894BF2"/>
    <w:multiLevelType w:val="hybridMultilevel"/>
    <w:tmpl w:val="84A40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1A7E6B"/>
    <w:multiLevelType w:val="hybridMultilevel"/>
    <w:tmpl w:val="7D2A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613026"/>
    <w:multiLevelType w:val="hybridMultilevel"/>
    <w:tmpl w:val="B30089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4C94F5E"/>
    <w:multiLevelType w:val="hybridMultilevel"/>
    <w:tmpl w:val="E048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635AAF"/>
    <w:multiLevelType w:val="hybridMultilevel"/>
    <w:tmpl w:val="3F4A612A"/>
    <w:lvl w:ilvl="0" w:tplc="95E03A76">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22B795D"/>
    <w:multiLevelType w:val="hybridMultilevel"/>
    <w:tmpl w:val="33E8DA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70D748F7"/>
    <w:multiLevelType w:val="hybridMultilevel"/>
    <w:tmpl w:val="E264B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380480E"/>
    <w:multiLevelType w:val="hybridMultilevel"/>
    <w:tmpl w:val="EC9E0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6"/>
  </w:num>
  <w:num w:numId="5">
    <w:abstractNumId w:val="0"/>
  </w:num>
  <w:num w:numId="6">
    <w:abstractNumId w:val="3"/>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34"/>
    <w:rsid w:val="00092597"/>
    <w:rsid w:val="002D59B6"/>
    <w:rsid w:val="00351B53"/>
    <w:rsid w:val="004060D4"/>
    <w:rsid w:val="004C12F8"/>
    <w:rsid w:val="00784634"/>
    <w:rsid w:val="00861FFD"/>
    <w:rsid w:val="00887E8D"/>
    <w:rsid w:val="008B0581"/>
    <w:rsid w:val="008C17CD"/>
    <w:rsid w:val="008C527D"/>
    <w:rsid w:val="009218CF"/>
    <w:rsid w:val="00AF46A4"/>
    <w:rsid w:val="00DC734F"/>
    <w:rsid w:val="00DE5BC4"/>
    <w:rsid w:val="00E917CB"/>
    <w:rsid w:val="00EB1376"/>
    <w:rsid w:val="00F77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4AD97"/>
  <w15:chartTrackingRefBased/>
  <w15:docId w15:val="{82047EFC-9F66-4DFC-901D-43C0BEE2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C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C34"/>
    <w:rPr>
      <w:color w:val="0000FF"/>
      <w:u w:val="single"/>
    </w:rPr>
  </w:style>
  <w:style w:type="table" w:styleId="TableGrid">
    <w:name w:val="Table Grid"/>
    <w:basedOn w:val="TableNormal"/>
    <w:uiPriority w:val="39"/>
    <w:rsid w:val="00F77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7C34"/>
    <w:pPr>
      <w:ind w:left="720"/>
      <w:contextualSpacing/>
    </w:pPr>
  </w:style>
  <w:style w:type="character" w:customStyle="1" w:styleId="UnresolvedMention">
    <w:name w:val="Unresolved Mention"/>
    <w:basedOn w:val="DefaultParagraphFont"/>
    <w:uiPriority w:val="99"/>
    <w:semiHidden/>
    <w:unhideWhenUsed/>
    <w:rsid w:val="00784634"/>
    <w:rPr>
      <w:color w:val="605E5C"/>
      <w:shd w:val="clear" w:color="auto" w:fill="E1DFDD"/>
    </w:rPr>
  </w:style>
  <w:style w:type="paragraph" w:styleId="Header">
    <w:name w:val="header"/>
    <w:basedOn w:val="Normal"/>
    <w:link w:val="HeaderChar"/>
    <w:uiPriority w:val="99"/>
    <w:unhideWhenUsed/>
    <w:rsid w:val="004060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0D4"/>
  </w:style>
  <w:style w:type="paragraph" w:styleId="Footer">
    <w:name w:val="footer"/>
    <w:basedOn w:val="Normal"/>
    <w:link w:val="FooterChar"/>
    <w:uiPriority w:val="99"/>
    <w:unhideWhenUsed/>
    <w:rsid w:val="004060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93516">
      <w:bodyDiv w:val="1"/>
      <w:marLeft w:val="0"/>
      <w:marRight w:val="0"/>
      <w:marTop w:val="0"/>
      <w:marBottom w:val="0"/>
      <w:divBdr>
        <w:top w:val="none" w:sz="0" w:space="0" w:color="auto"/>
        <w:left w:val="none" w:sz="0" w:space="0" w:color="auto"/>
        <w:bottom w:val="none" w:sz="0" w:space="0" w:color="auto"/>
        <w:right w:val="none" w:sz="0" w:space="0" w:color="auto"/>
      </w:divBdr>
    </w:div>
    <w:div w:id="173424898">
      <w:bodyDiv w:val="1"/>
      <w:marLeft w:val="0"/>
      <w:marRight w:val="0"/>
      <w:marTop w:val="0"/>
      <w:marBottom w:val="0"/>
      <w:divBdr>
        <w:top w:val="none" w:sz="0" w:space="0" w:color="auto"/>
        <w:left w:val="none" w:sz="0" w:space="0" w:color="auto"/>
        <w:bottom w:val="none" w:sz="0" w:space="0" w:color="auto"/>
        <w:right w:val="none" w:sz="0" w:space="0" w:color="auto"/>
      </w:divBdr>
    </w:div>
    <w:div w:id="653408543">
      <w:bodyDiv w:val="1"/>
      <w:marLeft w:val="0"/>
      <w:marRight w:val="0"/>
      <w:marTop w:val="0"/>
      <w:marBottom w:val="0"/>
      <w:divBdr>
        <w:top w:val="none" w:sz="0" w:space="0" w:color="auto"/>
        <w:left w:val="none" w:sz="0" w:space="0" w:color="auto"/>
        <w:bottom w:val="none" w:sz="0" w:space="0" w:color="auto"/>
        <w:right w:val="none" w:sz="0" w:space="0" w:color="auto"/>
      </w:divBdr>
    </w:div>
    <w:div w:id="764346480">
      <w:bodyDiv w:val="1"/>
      <w:marLeft w:val="0"/>
      <w:marRight w:val="0"/>
      <w:marTop w:val="0"/>
      <w:marBottom w:val="0"/>
      <w:divBdr>
        <w:top w:val="none" w:sz="0" w:space="0" w:color="auto"/>
        <w:left w:val="none" w:sz="0" w:space="0" w:color="auto"/>
        <w:bottom w:val="none" w:sz="0" w:space="0" w:color="auto"/>
        <w:right w:val="none" w:sz="0" w:space="0" w:color="auto"/>
      </w:divBdr>
    </w:div>
    <w:div w:id="774642923">
      <w:bodyDiv w:val="1"/>
      <w:marLeft w:val="0"/>
      <w:marRight w:val="0"/>
      <w:marTop w:val="0"/>
      <w:marBottom w:val="0"/>
      <w:divBdr>
        <w:top w:val="none" w:sz="0" w:space="0" w:color="auto"/>
        <w:left w:val="none" w:sz="0" w:space="0" w:color="auto"/>
        <w:bottom w:val="none" w:sz="0" w:space="0" w:color="auto"/>
        <w:right w:val="none" w:sz="0" w:space="0" w:color="auto"/>
      </w:divBdr>
    </w:div>
    <w:div w:id="829516442">
      <w:bodyDiv w:val="1"/>
      <w:marLeft w:val="0"/>
      <w:marRight w:val="0"/>
      <w:marTop w:val="0"/>
      <w:marBottom w:val="0"/>
      <w:divBdr>
        <w:top w:val="none" w:sz="0" w:space="0" w:color="auto"/>
        <w:left w:val="none" w:sz="0" w:space="0" w:color="auto"/>
        <w:bottom w:val="none" w:sz="0" w:space="0" w:color="auto"/>
        <w:right w:val="none" w:sz="0" w:space="0" w:color="auto"/>
      </w:divBdr>
    </w:div>
    <w:div w:id="1094206318">
      <w:bodyDiv w:val="1"/>
      <w:marLeft w:val="0"/>
      <w:marRight w:val="0"/>
      <w:marTop w:val="0"/>
      <w:marBottom w:val="0"/>
      <w:divBdr>
        <w:top w:val="none" w:sz="0" w:space="0" w:color="auto"/>
        <w:left w:val="none" w:sz="0" w:space="0" w:color="auto"/>
        <w:bottom w:val="none" w:sz="0" w:space="0" w:color="auto"/>
        <w:right w:val="none" w:sz="0" w:space="0" w:color="auto"/>
      </w:divBdr>
    </w:div>
    <w:div w:id="1155225663">
      <w:bodyDiv w:val="1"/>
      <w:marLeft w:val="0"/>
      <w:marRight w:val="0"/>
      <w:marTop w:val="0"/>
      <w:marBottom w:val="0"/>
      <w:divBdr>
        <w:top w:val="none" w:sz="0" w:space="0" w:color="auto"/>
        <w:left w:val="none" w:sz="0" w:space="0" w:color="auto"/>
        <w:bottom w:val="none" w:sz="0" w:space="0" w:color="auto"/>
        <w:right w:val="none" w:sz="0" w:space="0" w:color="auto"/>
      </w:divBdr>
    </w:div>
    <w:div w:id="1206409851">
      <w:bodyDiv w:val="1"/>
      <w:marLeft w:val="0"/>
      <w:marRight w:val="0"/>
      <w:marTop w:val="0"/>
      <w:marBottom w:val="0"/>
      <w:divBdr>
        <w:top w:val="none" w:sz="0" w:space="0" w:color="auto"/>
        <w:left w:val="none" w:sz="0" w:space="0" w:color="auto"/>
        <w:bottom w:val="none" w:sz="0" w:space="0" w:color="auto"/>
        <w:right w:val="none" w:sz="0" w:space="0" w:color="auto"/>
      </w:divBdr>
    </w:div>
    <w:div w:id="1323043536">
      <w:bodyDiv w:val="1"/>
      <w:marLeft w:val="0"/>
      <w:marRight w:val="0"/>
      <w:marTop w:val="0"/>
      <w:marBottom w:val="0"/>
      <w:divBdr>
        <w:top w:val="none" w:sz="0" w:space="0" w:color="auto"/>
        <w:left w:val="none" w:sz="0" w:space="0" w:color="auto"/>
        <w:bottom w:val="none" w:sz="0" w:space="0" w:color="auto"/>
        <w:right w:val="none" w:sz="0" w:space="0" w:color="auto"/>
      </w:divBdr>
    </w:div>
    <w:div w:id="1551067916">
      <w:bodyDiv w:val="1"/>
      <w:marLeft w:val="0"/>
      <w:marRight w:val="0"/>
      <w:marTop w:val="0"/>
      <w:marBottom w:val="0"/>
      <w:divBdr>
        <w:top w:val="none" w:sz="0" w:space="0" w:color="auto"/>
        <w:left w:val="none" w:sz="0" w:space="0" w:color="auto"/>
        <w:bottom w:val="none" w:sz="0" w:space="0" w:color="auto"/>
        <w:right w:val="none" w:sz="0" w:space="0" w:color="auto"/>
      </w:divBdr>
    </w:div>
    <w:div w:id="1823112170">
      <w:bodyDiv w:val="1"/>
      <w:marLeft w:val="0"/>
      <w:marRight w:val="0"/>
      <w:marTop w:val="0"/>
      <w:marBottom w:val="0"/>
      <w:divBdr>
        <w:top w:val="none" w:sz="0" w:space="0" w:color="auto"/>
        <w:left w:val="none" w:sz="0" w:space="0" w:color="auto"/>
        <w:bottom w:val="none" w:sz="0" w:space="0" w:color="auto"/>
        <w:right w:val="none" w:sz="0" w:space="0" w:color="auto"/>
      </w:divBdr>
    </w:div>
    <w:div w:id="210560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9bcohqsTGk" TargetMode="External"/><Relationship Id="rId13" Type="http://schemas.openxmlformats.org/officeDocument/2006/relationships/hyperlink" Target="https://romansandcelticsociety.weebly.com/similarities-and-differences.html" TargetMode="External"/><Relationship Id="rId1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bbc.co.uk/bitesize/topics/zwmpfg8" TargetMode="External"/><Relationship Id="rId12" Type="http://schemas.openxmlformats.org/officeDocument/2006/relationships/hyperlink" Target="http://www.primaryresources.co.uk/history/history5.htm" TargetMode="External"/><Relationship Id="rId17" Type="http://schemas.openxmlformats.org/officeDocument/2006/relationships/hyperlink" Target="http://www.bbc.co.uk/guides/ztqg4wx" TargetMode="External"/><Relationship Id="rId2" Type="http://schemas.openxmlformats.org/officeDocument/2006/relationships/styles" Target="styles.xml"/><Relationship Id="rId16" Type="http://schemas.openxmlformats.org/officeDocument/2006/relationships/hyperlink" Target="http://www.bbc.co.uk/education/clips/zcfygk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winkl.co.uk/search?term=the+romans" TargetMode="External"/><Relationship Id="rId5" Type="http://schemas.openxmlformats.org/officeDocument/2006/relationships/footnotes" Target="footnotes.xml"/><Relationship Id="rId15" Type="http://schemas.openxmlformats.org/officeDocument/2006/relationships/hyperlink" Target="https://www.youtube.com/watch?v=XS7OmcX3uRA" TargetMode="External"/><Relationship Id="rId10" Type="http://schemas.openxmlformats.org/officeDocument/2006/relationships/hyperlink" Target="https://central.espresso.co.uk/espresso/primary_uk/subject/module/frontscreen/item991656/grade2/index.html?source=subject-History-KS2-History-Resource%20typ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imaryhomeworkhelp.co.uk/Romans.html" TargetMode="External"/><Relationship Id="rId14" Type="http://schemas.openxmlformats.org/officeDocument/2006/relationships/hyperlink" Target="https://www.youtube.com/watch?v=D-VmbxpEF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Sheehan</dc:creator>
  <cp:keywords/>
  <dc:description/>
  <cp:lastModifiedBy>Rosheen Carberry</cp:lastModifiedBy>
  <cp:revision>4</cp:revision>
  <dcterms:created xsi:type="dcterms:W3CDTF">2020-04-03T07:59:00Z</dcterms:created>
  <dcterms:modified xsi:type="dcterms:W3CDTF">2020-04-27T07:44:00Z</dcterms:modified>
</cp:coreProperties>
</file>