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BDCA91" w14:textId="60DE942F" w:rsidR="00AC5601" w:rsidRPr="00F1716C" w:rsidRDefault="00F1716C">
      <w:pPr>
        <w:rPr>
          <w:rFonts w:ascii="Cavolini" w:hAnsi="Cavolini" w:cs="Cavolini"/>
          <w:sz w:val="24"/>
          <w:szCs w:val="24"/>
        </w:rPr>
      </w:pPr>
      <w:r w:rsidRPr="00F1716C">
        <w:rPr>
          <w:rFonts w:ascii="Cavolini" w:hAnsi="Cavolini" w:cs="Cavolini"/>
          <w:sz w:val="24"/>
          <w:szCs w:val="24"/>
        </w:rPr>
        <w:t>ART LESSON 2</w:t>
      </w:r>
    </w:p>
    <w:p w14:paraId="55E7C1CA" w14:textId="2B436A5C" w:rsidR="00F1716C" w:rsidRPr="00F1716C" w:rsidRDefault="00F1716C">
      <w:pPr>
        <w:rPr>
          <w:rFonts w:ascii="Cavolini" w:hAnsi="Cavolini" w:cs="Cavolini"/>
          <w:sz w:val="24"/>
          <w:szCs w:val="24"/>
        </w:rPr>
      </w:pPr>
      <w:r w:rsidRPr="00F1716C">
        <w:rPr>
          <w:rFonts w:ascii="Cavolini" w:hAnsi="Cavolini" w:cs="Cavolini"/>
          <w:sz w:val="24"/>
          <w:szCs w:val="24"/>
        </w:rPr>
        <w:t>LO: To be able use lines and shadings for effect.</w:t>
      </w:r>
    </w:p>
    <w:p w14:paraId="54540677" w14:textId="34A0A403" w:rsidR="00F1716C" w:rsidRPr="00F1716C" w:rsidRDefault="00F1716C">
      <w:pPr>
        <w:rPr>
          <w:rFonts w:ascii="Cavolini" w:hAnsi="Cavolini" w:cs="Cavolini"/>
          <w:sz w:val="24"/>
          <w:szCs w:val="24"/>
        </w:rPr>
      </w:pPr>
      <w:r w:rsidRPr="00F1716C">
        <w:rPr>
          <w:rFonts w:ascii="Cavolini" w:hAnsi="Cavolini" w:cs="Cavolini"/>
          <w:sz w:val="24"/>
          <w:szCs w:val="24"/>
        </w:rPr>
        <w:t xml:space="preserve">HOM: </w:t>
      </w:r>
      <w:r w:rsidR="00481666">
        <w:rPr>
          <w:rFonts w:ascii="Cavolini" w:hAnsi="Cavolini" w:cs="Cavolini"/>
          <w:sz w:val="24"/>
          <w:szCs w:val="24"/>
        </w:rPr>
        <w:t>Remaining open to continuous learning.</w:t>
      </w:r>
    </w:p>
    <w:p w14:paraId="16AC4982" w14:textId="22CAFBB8" w:rsidR="00F1716C" w:rsidRDefault="00F1716C">
      <w:pPr>
        <w:rPr>
          <w:rFonts w:ascii="Cavolini" w:hAnsi="Cavolini" w:cs="Cavolini"/>
          <w:b/>
          <w:bCs/>
          <w:sz w:val="24"/>
          <w:szCs w:val="24"/>
          <w:u w:val="single"/>
        </w:rPr>
      </w:pPr>
      <w:r w:rsidRPr="00F1716C">
        <w:rPr>
          <w:rFonts w:ascii="Cavolini" w:hAnsi="Cavolini" w:cs="Cavolini"/>
          <w:b/>
          <w:bCs/>
          <w:sz w:val="24"/>
          <w:szCs w:val="24"/>
          <w:u w:val="single"/>
        </w:rPr>
        <w:t>TASK</w:t>
      </w:r>
    </w:p>
    <w:p w14:paraId="60278055" w14:textId="5DC61621" w:rsidR="00F1716C" w:rsidRDefault="00F1716C">
      <w:pPr>
        <w:rPr>
          <w:rFonts w:ascii="Cavolini" w:hAnsi="Cavolini" w:cs="Cavolini"/>
          <w:sz w:val="24"/>
          <w:szCs w:val="24"/>
        </w:rPr>
      </w:pPr>
      <w:r>
        <w:rPr>
          <w:rFonts w:ascii="Cavolini" w:hAnsi="Cavolini" w:cs="Cavolini"/>
          <w:sz w:val="24"/>
          <w:szCs w:val="24"/>
        </w:rPr>
        <w:t>In today’s lesson you are going to use the skill of drawing lines and then incorporating shading using different colours to create an optical illusion.</w:t>
      </w:r>
    </w:p>
    <w:p w14:paraId="134BC8B5" w14:textId="3FD84397" w:rsidR="00F1716C" w:rsidRDefault="00F1716C">
      <w:pPr>
        <w:rPr>
          <w:rFonts w:ascii="Cavolini" w:hAnsi="Cavolini" w:cs="Cavolini"/>
          <w:sz w:val="24"/>
          <w:szCs w:val="24"/>
        </w:rPr>
      </w:pPr>
      <w:r>
        <w:rPr>
          <w:rFonts w:ascii="Cavolini" w:hAnsi="Cavolini" w:cs="Cavolini"/>
          <w:sz w:val="24"/>
          <w:szCs w:val="24"/>
        </w:rPr>
        <w:t>White hat? What is an optical illusion?</w:t>
      </w:r>
    </w:p>
    <w:p w14:paraId="0C5CB25F" w14:textId="66A5D849" w:rsidR="00F1716C" w:rsidRPr="00AD7480" w:rsidRDefault="00F1716C">
      <w:pPr>
        <w:rPr>
          <w:rFonts w:ascii="Arial" w:hAnsi="Arial" w:cs="Arial"/>
          <w:color w:val="0070C0"/>
          <w:shd w:val="clear" w:color="auto" w:fill="FFFFFF"/>
        </w:rPr>
      </w:pPr>
      <w:r w:rsidRPr="00AD7480">
        <w:rPr>
          <w:rFonts w:ascii="Arial" w:hAnsi="Arial" w:cs="Arial"/>
          <w:color w:val="0070C0"/>
          <w:shd w:val="clear" w:color="auto" w:fill="FFFFFF"/>
        </w:rPr>
        <w:t>Optical Illusions can use colour, light and patterns to create images that can be deceptive or misleading to our brains. The information gathered by the eye is processed by the brain, creating a perception that in reality, does not match the true image. Perception refers to the interpretation of what we take in through our eyes. Optical illusions occur because our brain is trying to interpret what we see and make sense of the world around us. Optical illusions simply trick our brains into seeing things which may or may not be real.</w:t>
      </w:r>
    </w:p>
    <w:p w14:paraId="2EED464F" w14:textId="03675FF6" w:rsidR="00F1716C" w:rsidRDefault="00F1716C">
      <w:r>
        <w:rPr>
          <w:rFonts w:ascii="Arial" w:hAnsi="Arial" w:cs="Arial"/>
          <w:color w:val="212529"/>
          <w:shd w:val="clear" w:color="auto" w:fill="FFFFFF"/>
        </w:rPr>
        <w:t xml:space="preserve">Taken from </w:t>
      </w:r>
      <w:hyperlink r:id="rId5" w:history="1">
        <w:r>
          <w:rPr>
            <w:rStyle w:val="Hyperlink"/>
          </w:rPr>
          <w:t>https://www.optics4kids.org/illusions</w:t>
        </w:r>
      </w:hyperlink>
    </w:p>
    <w:p w14:paraId="2FD90203" w14:textId="23422E2D" w:rsidR="00F1716C" w:rsidRDefault="00F1716C">
      <w:pPr>
        <w:rPr>
          <w:rFonts w:ascii="Cavolini" w:hAnsi="Cavolini" w:cs="Cavolini"/>
          <w:sz w:val="24"/>
          <w:szCs w:val="24"/>
        </w:rPr>
      </w:pPr>
      <w:r w:rsidRPr="00F1716C">
        <w:rPr>
          <w:rFonts w:ascii="Cavolini" w:hAnsi="Cavolini" w:cs="Cavolini"/>
          <w:sz w:val="24"/>
          <w:szCs w:val="24"/>
        </w:rPr>
        <w:t>Here is an example of an image</w:t>
      </w:r>
      <w:r>
        <w:rPr>
          <w:rFonts w:ascii="Cavolini" w:hAnsi="Cavolini" w:cs="Cavolini"/>
          <w:sz w:val="24"/>
          <w:szCs w:val="24"/>
        </w:rPr>
        <w:t xml:space="preserve"> taken from</w:t>
      </w:r>
      <w:r w:rsidRPr="00F1716C">
        <w:rPr>
          <w:rFonts w:ascii="Cavolini" w:hAnsi="Cavolini" w:cs="Cavolini"/>
          <w:sz w:val="24"/>
          <w:szCs w:val="24"/>
        </w:rPr>
        <w:t xml:space="preserve"> the website above</w:t>
      </w:r>
      <w:r w:rsidR="003C6029">
        <w:rPr>
          <w:rFonts w:ascii="Cavolini" w:hAnsi="Cavolini" w:cs="Cavolini"/>
          <w:sz w:val="24"/>
          <w:szCs w:val="24"/>
        </w:rPr>
        <w:t>.</w:t>
      </w:r>
    </w:p>
    <w:p w14:paraId="3CF242F3" w14:textId="139A3AD3" w:rsidR="003C6029" w:rsidRPr="00F1716C" w:rsidRDefault="003C6029" w:rsidP="003C6029">
      <w:pPr>
        <w:jc w:val="center"/>
        <w:rPr>
          <w:rFonts w:ascii="Cavolini" w:hAnsi="Cavolini" w:cs="Cavolini"/>
          <w:sz w:val="24"/>
          <w:szCs w:val="24"/>
        </w:rPr>
      </w:pPr>
      <w:r>
        <w:rPr>
          <w:rFonts w:ascii="Cavolini" w:hAnsi="Cavolini" w:cs="Cavolini"/>
          <w:sz w:val="24"/>
          <w:szCs w:val="24"/>
        </w:rPr>
        <w:t xml:space="preserve">How many figures can you see in the image </w:t>
      </w:r>
      <w:proofErr w:type="gramStart"/>
      <w:r>
        <w:rPr>
          <w:rFonts w:ascii="Cavolini" w:hAnsi="Cavolini" w:cs="Cavolini"/>
          <w:sz w:val="24"/>
          <w:szCs w:val="24"/>
        </w:rPr>
        <w:t>below.</w:t>
      </w:r>
      <w:proofErr w:type="gramEnd"/>
    </w:p>
    <w:p w14:paraId="15274505" w14:textId="1ECF7789" w:rsidR="00F1716C" w:rsidRDefault="00F1716C" w:rsidP="003C6029">
      <w:pPr>
        <w:jc w:val="center"/>
        <w:rPr>
          <w:rFonts w:ascii="Cavolini" w:hAnsi="Cavolini" w:cs="Cavolini"/>
          <w:sz w:val="24"/>
          <w:szCs w:val="24"/>
        </w:rPr>
      </w:pPr>
      <w:r w:rsidRPr="00F1716C">
        <w:rPr>
          <w:noProof/>
          <w:lang w:eastAsia="en-GB"/>
        </w:rPr>
        <w:drawing>
          <wp:inline distT="0" distB="0" distL="0" distR="0" wp14:anchorId="5DD5421F" wp14:editId="59568C22">
            <wp:extent cx="3810000" cy="4029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810000" cy="4029075"/>
                    </a:xfrm>
                    <a:prstGeom prst="rect">
                      <a:avLst/>
                    </a:prstGeom>
                  </pic:spPr>
                </pic:pic>
              </a:graphicData>
            </a:graphic>
          </wp:inline>
        </w:drawing>
      </w:r>
    </w:p>
    <w:p w14:paraId="1829962B" w14:textId="0E72A978" w:rsidR="003C6029" w:rsidRDefault="003C6029" w:rsidP="003C6029">
      <w:pPr>
        <w:jc w:val="center"/>
        <w:rPr>
          <w:rFonts w:ascii="Cavolini" w:hAnsi="Cavolini" w:cs="Cavolini"/>
          <w:sz w:val="24"/>
          <w:szCs w:val="24"/>
        </w:rPr>
      </w:pPr>
    </w:p>
    <w:p w14:paraId="5FDC1CC2" w14:textId="159FE6BE" w:rsidR="003C6029" w:rsidRDefault="003C6029" w:rsidP="003C6029">
      <w:pPr>
        <w:rPr>
          <w:rFonts w:ascii="Cavolini" w:hAnsi="Cavolini" w:cs="Cavolini"/>
          <w:sz w:val="24"/>
          <w:szCs w:val="24"/>
        </w:rPr>
      </w:pPr>
      <w:r>
        <w:rPr>
          <w:rFonts w:ascii="Cavolini" w:hAnsi="Cavolini" w:cs="Cavolini"/>
          <w:sz w:val="24"/>
          <w:szCs w:val="24"/>
        </w:rPr>
        <w:lastRenderedPageBreak/>
        <w:t>Your art task today is to create a simple optical illusion.</w:t>
      </w:r>
    </w:p>
    <w:p w14:paraId="3263C1EB" w14:textId="1D026AB1" w:rsidR="003C6029" w:rsidRDefault="003C6029" w:rsidP="003C6029">
      <w:pPr>
        <w:rPr>
          <w:rFonts w:ascii="Cavolini" w:hAnsi="Cavolini" w:cs="Cavolini"/>
          <w:sz w:val="24"/>
          <w:szCs w:val="24"/>
        </w:rPr>
      </w:pPr>
      <w:r>
        <w:rPr>
          <w:rFonts w:ascii="Cavolini" w:hAnsi="Cavolini" w:cs="Cavolini"/>
          <w:sz w:val="24"/>
          <w:szCs w:val="24"/>
        </w:rPr>
        <w:t xml:space="preserve">You can easily follow the simple task below </w:t>
      </w:r>
      <w:r w:rsidR="005509B2">
        <w:rPr>
          <w:rFonts w:ascii="Cavolini" w:hAnsi="Cavolini" w:cs="Cavolini"/>
          <w:sz w:val="24"/>
          <w:szCs w:val="24"/>
        </w:rPr>
        <w:t xml:space="preserve">o the left, </w:t>
      </w:r>
      <w:r>
        <w:rPr>
          <w:rFonts w:ascii="Cavolini" w:hAnsi="Cavolini" w:cs="Cavolini"/>
          <w:sz w:val="24"/>
          <w:szCs w:val="24"/>
        </w:rPr>
        <w:t xml:space="preserve">which requires little instruction, or you can follow the instructions given to create the </w:t>
      </w:r>
      <w:r w:rsidR="005509B2">
        <w:rPr>
          <w:rFonts w:ascii="Cavolini" w:hAnsi="Cavolini" w:cs="Cavolini"/>
          <w:sz w:val="24"/>
          <w:szCs w:val="24"/>
        </w:rPr>
        <w:t>illusion on the right.</w:t>
      </w:r>
    </w:p>
    <w:p w14:paraId="5636D5F1" w14:textId="10BA60C9" w:rsidR="00F1716C" w:rsidRDefault="00F1716C">
      <w:pPr>
        <w:rPr>
          <w:rFonts w:ascii="Cavolini" w:hAnsi="Cavolini" w:cs="Cavolini"/>
          <w:sz w:val="24"/>
          <w:szCs w:val="24"/>
        </w:rPr>
      </w:pPr>
    </w:p>
    <w:p w14:paraId="591FB784" w14:textId="1A9741C5" w:rsidR="00F1716C" w:rsidRDefault="00F1716C">
      <w:pPr>
        <w:rPr>
          <w:rFonts w:ascii="Cavolini" w:hAnsi="Cavolini" w:cs="Cavolini"/>
          <w:sz w:val="24"/>
          <w:szCs w:val="24"/>
        </w:rPr>
      </w:pPr>
      <w:r w:rsidRPr="00F1716C">
        <w:rPr>
          <w:noProof/>
          <w:lang w:eastAsia="en-GB"/>
        </w:rPr>
        <w:drawing>
          <wp:anchor distT="0" distB="0" distL="114300" distR="114300" simplePos="0" relativeHeight="251658240" behindDoc="1" locked="0" layoutInCell="1" allowOverlap="1" wp14:anchorId="430DBEAB" wp14:editId="3759EF40">
            <wp:simplePos x="0" y="0"/>
            <wp:positionH relativeFrom="column">
              <wp:posOffset>2790825</wp:posOffset>
            </wp:positionH>
            <wp:positionV relativeFrom="paragraph">
              <wp:posOffset>404495</wp:posOffset>
            </wp:positionV>
            <wp:extent cx="2857500" cy="2009775"/>
            <wp:effectExtent l="0" t="0" r="0" b="9525"/>
            <wp:wrapTight wrapText="bothSides">
              <wp:wrapPolygon edited="0">
                <wp:start x="0" y="0"/>
                <wp:lineTo x="0" y="21498"/>
                <wp:lineTo x="21456" y="21498"/>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857500" cy="2009775"/>
                    </a:xfrm>
                    <a:prstGeom prst="rect">
                      <a:avLst/>
                    </a:prstGeom>
                  </pic:spPr>
                </pic:pic>
              </a:graphicData>
            </a:graphic>
            <wp14:sizeRelH relativeFrom="page">
              <wp14:pctWidth>0</wp14:pctWidth>
            </wp14:sizeRelH>
            <wp14:sizeRelV relativeFrom="page">
              <wp14:pctHeight>0</wp14:pctHeight>
            </wp14:sizeRelV>
          </wp:anchor>
        </w:drawing>
      </w:r>
      <w:r w:rsidRPr="00F1716C">
        <w:rPr>
          <w:noProof/>
          <w:lang w:eastAsia="en-GB"/>
        </w:rPr>
        <w:drawing>
          <wp:inline distT="0" distB="0" distL="0" distR="0" wp14:anchorId="15B6A6B3" wp14:editId="1B25E118">
            <wp:extent cx="2247900" cy="2905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247900" cy="2905125"/>
                    </a:xfrm>
                    <a:prstGeom prst="rect">
                      <a:avLst/>
                    </a:prstGeom>
                  </pic:spPr>
                </pic:pic>
              </a:graphicData>
            </a:graphic>
          </wp:inline>
        </w:drawing>
      </w:r>
      <w:r>
        <w:rPr>
          <w:rFonts w:ascii="Cavolini" w:hAnsi="Cavolini" w:cs="Cavolini"/>
          <w:sz w:val="24"/>
          <w:szCs w:val="24"/>
        </w:rPr>
        <w:t xml:space="preserve">  </w:t>
      </w:r>
    </w:p>
    <w:p w14:paraId="37C2D4C5" w14:textId="25DEF90D" w:rsidR="00F1716C" w:rsidRDefault="007B521A">
      <w:pPr>
        <w:rPr>
          <w:rFonts w:ascii="Cavolini" w:hAnsi="Cavolini" w:cs="Cavolini"/>
          <w:sz w:val="24"/>
          <w:szCs w:val="24"/>
        </w:rPr>
      </w:pPr>
      <w:r>
        <w:rPr>
          <w:rFonts w:ascii="Cavolini" w:hAnsi="Cavolini" w:cs="Cavolini"/>
          <w:sz w:val="24"/>
          <w:szCs w:val="24"/>
        </w:rPr>
        <w:t>WHAT YOU WILL NEED:</w:t>
      </w:r>
    </w:p>
    <w:p w14:paraId="760538A4" w14:textId="4208D313" w:rsidR="007B521A" w:rsidRDefault="007B521A">
      <w:pPr>
        <w:rPr>
          <w:rFonts w:ascii="Cavolini" w:hAnsi="Cavolini" w:cs="Cavolini"/>
          <w:sz w:val="24"/>
          <w:szCs w:val="24"/>
        </w:rPr>
      </w:pPr>
      <w:r>
        <w:rPr>
          <w:rFonts w:ascii="Cavolini" w:hAnsi="Cavolini" w:cs="Cavolini"/>
          <w:sz w:val="24"/>
          <w:szCs w:val="24"/>
        </w:rPr>
        <w:t>A4 White paper (blank)</w:t>
      </w:r>
    </w:p>
    <w:p w14:paraId="6796523F" w14:textId="39D7AE12" w:rsidR="007B521A" w:rsidRDefault="007B521A">
      <w:pPr>
        <w:rPr>
          <w:rFonts w:ascii="Cavolini" w:hAnsi="Cavolini" w:cs="Cavolini"/>
          <w:sz w:val="24"/>
          <w:szCs w:val="24"/>
        </w:rPr>
      </w:pPr>
      <w:r>
        <w:rPr>
          <w:rFonts w:ascii="Cavolini" w:hAnsi="Cavolini" w:cs="Cavolini"/>
          <w:sz w:val="24"/>
          <w:szCs w:val="24"/>
        </w:rPr>
        <w:t>Pencil</w:t>
      </w:r>
    </w:p>
    <w:p w14:paraId="223DA84E" w14:textId="29F99E1E" w:rsidR="007B521A" w:rsidRDefault="007B521A">
      <w:pPr>
        <w:rPr>
          <w:rFonts w:ascii="Cavolini" w:hAnsi="Cavolini" w:cs="Cavolini"/>
          <w:sz w:val="24"/>
          <w:szCs w:val="24"/>
        </w:rPr>
      </w:pPr>
      <w:r>
        <w:rPr>
          <w:rFonts w:ascii="Cavolini" w:hAnsi="Cavolini" w:cs="Cavolini"/>
          <w:sz w:val="24"/>
          <w:szCs w:val="24"/>
        </w:rPr>
        <w:t>Ruler</w:t>
      </w:r>
    </w:p>
    <w:p w14:paraId="6833BCDD" w14:textId="7127C057" w:rsidR="007B521A" w:rsidRDefault="007B521A">
      <w:pPr>
        <w:rPr>
          <w:rFonts w:ascii="Cavolini" w:hAnsi="Cavolini" w:cs="Cavolini"/>
          <w:sz w:val="24"/>
          <w:szCs w:val="24"/>
        </w:rPr>
      </w:pPr>
      <w:r>
        <w:rPr>
          <w:rFonts w:ascii="Cavolini" w:hAnsi="Cavolini" w:cs="Cavolini"/>
          <w:sz w:val="24"/>
          <w:szCs w:val="24"/>
        </w:rPr>
        <w:t>2p coin</w:t>
      </w:r>
    </w:p>
    <w:p w14:paraId="1D0AB714" w14:textId="79B3E129" w:rsidR="007B521A" w:rsidRDefault="007B521A">
      <w:pPr>
        <w:rPr>
          <w:rFonts w:ascii="Cavolini" w:hAnsi="Cavolini" w:cs="Cavolini"/>
          <w:sz w:val="24"/>
          <w:szCs w:val="24"/>
        </w:rPr>
      </w:pPr>
      <w:r>
        <w:rPr>
          <w:rFonts w:ascii="Cavolini" w:hAnsi="Cavolini" w:cs="Cavolini"/>
          <w:sz w:val="24"/>
          <w:szCs w:val="24"/>
        </w:rPr>
        <w:t>Round shape like the top of a small tin or jar</w:t>
      </w:r>
    </w:p>
    <w:p w14:paraId="04D1D19E" w14:textId="0A43771D" w:rsidR="007B521A" w:rsidRDefault="007B521A">
      <w:pPr>
        <w:rPr>
          <w:rFonts w:ascii="Cavolini" w:hAnsi="Cavolini" w:cs="Cavolini"/>
          <w:sz w:val="24"/>
          <w:szCs w:val="24"/>
        </w:rPr>
      </w:pPr>
      <w:r>
        <w:rPr>
          <w:rFonts w:ascii="Cavolini" w:hAnsi="Cavolini" w:cs="Cavolini"/>
          <w:sz w:val="24"/>
          <w:szCs w:val="24"/>
        </w:rPr>
        <w:t>Black felt tip pen or black colouring pencil</w:t>
      </w:r>
    </w:p>
    <w:p w14:paraId="593D3FE4" w14:textId="1DC8FC0D" w:rsidR="007B521A" w:rsidRDefault="007B521A">
      <w:pPr>
        <w:rPr>
          <w:rFonts w:ascii="Cavolini" w:hAnsi="Cavolini" w:cs="Cavolini"/>
          <w:sz w:val="24"/>
          <w:szCs w:val="24"/>
        </w:rPr>
      </w:pPr>
    </w:p>
    <w:p w14:paraId="427A399E" w14:textId="3C812C6F" w:rsidR="007B521A" w:rsidRDefault="007B521A">
      <w:pPr>
        <w:rPr>
          <w:rFonts w:ascii="Cavolini" w:hAnsi="Cavolini" w:cs="Cavolini"/>
          <w:sz w:val="24"/>
          <w:szCs w:val="24"/>
        </w:rPr>
      </w:pPr>
      <w:r>
        <w:rPr>
          <w:rFonts w:ascii="Cavolini" w:hAnsi="Cavolini" w:cs="Cavolini"/>
          <w:sz w:val="24"/>
          <w:szCs w:val="24"/>
        </w:rPr>
        <w:t>INSTRUCTIONS</w:t>
      </w:r>
    </w:p>
    <w:p w14:paraId="42926D73" w14:textId="125898CD" w:rsidR="007B521A" w:rsidRDefault="007B521A" w:rsidP="007B521A">
      <w:pPr>
        <w:pStyle w:val="ListParagraph"/>
        <w:numPr>
          <w:ilvl w:val="0"/>
          <w:numId w:val="2"/>
        </w:numPr>
        <w:rPr>
          <w:rFonts w:ascii="Cavolini" w:hAnsi="Cavolini" w:cs="Cavolini"/>
          <w:sz w:val="24"/>
          <w:szCs w:val="24"/>
        </w:rPr>
      </w:pPr>
      <w:r>
        <w:rPr>
          <w:rFonts w:ascii="Cavolini" w:hAnsi="Cavolini" w:cs="Cavolini"/>
          <w:sz w:val="24"/>
          <w:szCs w:val="24"/>
        </w:rPr>
        <w:t>Lay your paper flat in a landscape position.</w:t>
      </w:r>
    </w:p>
    <w:p w14:paraId="6BEA9AA8" w14:textId="2B9700E0" w:rsidR="007B521A" w:rsidRDefault="007B521A" w:rsidP="007B521A">
      <w:pPr>
        <w:pStyle w:val="ListParagraph"/>
        <w:numPr>
          <w:ilvl w:val="0"/>
          <w:numId w:val="2"/>
        </w:numPr>
        <w:rPr>
          <w:rFonts w:ascii="Cavolini" w:hAnsi="Cavolini" w:cs="Cavolini"/>
          <w:sz w:val="24"/>
          <w:szCs w:val="24"/>
        </w:rPr>
      </w:pPr>
      <w:r>
        <w:rPr>
          <w:rFonts w:ascii="Cavolini" w:hAnsi="Cavolini" w:cs="Cavolini"/>
          <w:sz w:val="24"/>
          <w:szCs w:val="24"/>
        </w:rPr>
        <w:t>Using your small tin or lid, draw around it in the upper left corner or your paper but a small part to the round shape needs to come off the paper, so that you are not drawing around it in its totally. Look closely at the example above.</w:t>
      </w:r>
    </w:p>
    <w:p w14:paraId="0004DB33" w14:textId="11E5DC9F" w:rsidR="007B521A" w:rsidRDefault="007B521A" w:rsidP="007B521A">
      <w:pPr>
        <w:pStyle w:val="ListParagraph"/>
        <w:numPr>
          <w:ilvl w:val="0"/>
          <w:numId w:val="2"/>
        </w:numPr>
        <w:rPr>
          <w:rFonts w:ascii="Cavolini" w:hAnsi="Cavolini" w:cs="Cavolini"/>
          <w:sz w:val="24"/>
          <w:szCs w:val="24"/>
        </w:rPr>
      </w:pPr>
      <w:r>
        <w:rPr>
          <w:rFonts w:ascii="Cavolini" w:hAnsi="Cavolini" w:cs="Cavolini"/>
          <w:sz w:val="24"/>
          <w:szCs w:val="24"/>
        </w:rPr>
        <w:t xml:space="preserve">Now, using your ruler draw 8 straight lines about 2 to 3 centimetres apart. Depending on how you draw them you </w:t>
      </w:r>
      <w:r>
        <w:rPr>
          <w:rFonts w:ascii="Cavolini" w:hAnsi="Cavolini" w:cs="Cavolini"/>
          <w:sz w:val="24"/>
          <w:szCs w:val="24"/>
        </w:rPr>
        <w:lastRenderedPageBreak/>
        <w:t xml:space="preserve">may get </w:t>
      </w:r>
      <w:proofErr w:type="gramStart"/>
      <w:r>
        <w:rPr>
          <w:rFonts w:ascii="Cavolini" w:hAnsi="Cavolini" w:cs="Cavolini"/>
          <w:sz w:val="24"/>
          <w:szCs w:val="24"/>
        </w:rPr>
        <w:t>more or less lines</w:t>
      </w:r>
      <w:proofErr w:type="gramEnd"/>
      <w:r>
        <w:rPr>
          <w:rFonts w:ascii="Cavolini" w:hAnsi="Cavolini" w:cs="Cavolini"/>
          <w:sz w:val="24"/>
          <w:szCs w:val="24"/>
        </w:rPr>
        <w:t xml:space="preserve"> that you will need to shade in. Tip: Place dots around the circle to help you with the spacing out of your lines.</w:t>
      </w:r>
    </w:p>
    <w:p w14:paraId="3A4D6DD8" w14:textId="5C69E0FC" w:rsidR="007B521A" w:rsidRDefault="007B521A" w:rsidP="007B521A">
      <w:pPr>
        <w:pStyle w:val="ListParagraph"/>
        <w:numPr>
          <w:ilvl w:val="0"/>
          <w:numId w:val="2"/>
        </w:numPr>
        <w:rPr>
          <w:rFonts w:ascii="Cavolini" w:hAnsi="Cavolini" w:cs="Cavolini"/>
          <w:sz w:val="24"/>
          <w:szCs w:val="24"/>
        </w:rPr>
      </w:pPr>
      <w:r>
        <w:rPr>
          <w:rFonts w:ascii="Cavolini" w:hAnsi="Cavolini" w:cs="Cavolini"/>
          <w:sz w:val="24"/>
          <w:szCs w:val="24"/>
        </w:rPr>
        <w:t>Place your 2p coin in 3 places on your paper. Draw round them, then choose a different colour to colour them in.</w:t>
      </w:r>
    </w:p>
    <w:p w14:paraId="64E91536" w14:textId="0B784BB5" w:rsidR="007B521A" w:rsidRDefault="007B521A" w:rsidP="007B521A">
      <w:pPr>
        <w:pStyle w:val="ListParagraph"/>
        <w:numPr>
          <w:ilvl w:val="0"/>
          <w:numId w:val="2"/>
        </w:numPr>
        <w:rPr>
          <w:rFonts w:ascii="Cavolini" w:hAnsi="Cavolini" w:cs="Cavolini"/>
          <w:sz w:val="24"/>
          <w:szCs w:val="24"/>
        </w:rPr>
      </w:pPr>
      <w:r>
        <w:rPr>
          <w:rFonts w:ascii="Cavolini" w:hAnsi="Cavolini" w:cs="Cavolini"/>
          <w:sz w:val="24"/>
          <w:szCs w:val="24"/>
        </w:rPr>
        <w:t xml:space="preserve">Go back to your </w:t>
      </w:r>
      <w:r w:rsidR="006D5A21">
        <w:rPr>
          <w:rFonts w:ascii="Cavolini" w:hAnsi="Cavolini" w:cs="Cavolini"/>
          <w:sz w:val="24"/>
          <w:szCs w:val="24"/>
        </w:rPr>
        <w:t>8 lines. In each line, draw a series of lines carefully spaced out from the edge of the circle to the end of the paper. Do this for all your lines drawn. These will be the spaces that you will colour in alternately using your black colour.</w:t>
      </w:r>
    </w:p>
    <w:p w14:paraId="249E5D59" w14:textId="360F489E" w:rsidR="006D5A21" w:rsidRDefault="006D5A21" w:rsidP="007B521A">
      <w:pPr>
        <w:pStyle w:val="ListParagraph"/>
        <w:numPr>
          <w:ilvl w:val="0"/>
          <w:numId w:val="2"/>
        </w:numPr>
        <w:rPr>
          <w:rFonts w:ascii="Cavolini" w:hAnsi="Cavolini" w:cs="Cavolini"/>
          <w:sz w:val="24"/>
          <w:szCs w:val="24"/>
        </w:rPr>
      </w:pPr>
      <w:r>
        <w:rPr>
          <w:rFonts w:ascii="Cavolini" w:hAnsi="Cavolini" w:cs="Cavolini"/>
          <w:sz w:val="24"/>
          <w:szCs w:val="24"/>
        </w:rPr>
        <w:t>Feeling confident. Colour in each alternate shape, so that you mirror the example shown above.</w:t>
      </w:r>
    </w:p>
    <w:p w14:paraId="0361B576" w14:textId="56F07201" w:rsidR="006D5A21" w:rsidRDefault="006D5A21" w:rsidP="007B521A">
      <w:pPr>
        <w:pStyle w:val="ListParagraph"/>
        <w:numPr>
          <w:ilvl w:val="0"/>
          <w:numId w:val="2"/>
        </w:numPr>
        <w:rPr>
          <w:rFonts w:ascii="Cavolini" w:hAnsi="Cavolini" w:cs="Cavolini"/>
          <w:sz w:val="24"/>
          <w:szCs w:val="24"/>
        </w:rPr>
      </w:pPr>
      <w:r>
        <w:rPr>
          <w:rFonts w:ascii="Cavolini" w:hAnsi="Cavolini" w:cs="Cavolini"/>
          <w:sz w:val="24"/>
          <w:szCs w:val="24"/>
        </w:rPr>
        <w:t>Once this is completed you can now concentrate on your circle. Look very carefully at the example above. The two centre lines that have been created go vertically from the top of the paper, almost in an oval shape. Can you draw these first? This is your guide</w:t>
      </w:r>
    </w:p>
    <w:p w14:paraId="7D82AD31" w14:textId="045B0BA0" w:rsidR="006D5A21" w:rsidRDefault="00481666" w:rsidP="007B521A">
      <w:pPr>
        <w:pStyle w:val="ListParagraph"/>
        <w:numPr>
          <w:ilvl w:val="0"/>
          <w:numId w:val="2"/>
        </w:numPr>
        <w:rPr>
          <w:rFonts w:ascii="Cavolini" w:hAnsi="Cavolini" w:cs="Cavolini"/>
          <w:sz w:val="24"/>
          <w:szCs w:val="24"/>
        </w:rPr>
      </w:pPr>
      <w:r>
        <w:rPr>
          <w:rFonts w:ascii="Cavolini" w:hAnsi="Cavolini" w:cs="Cavolini"/>
          <w:sz w:val="24"/>
          <w:szCs w:val="24"/>
        </w:rPr>
        <w:t xml:space="preserve">Keep </w:t>
      </w:r>
      <w:proofErr w:type="gramStart"/>
      <w:r>
        <w:rPr>
          <w:rFonts w:ascii="Cavolini" w:hAnsi="Cavolini" w:cs="Cavolini"/>
          <w:sz w:val="24"/>
          <w:szCs w:val="24"/>
        </w:rPr>
        <w:t>referring back</w:t>
      </w:r>
      <w:proofErr w:type="gramEnd"/>
      <w:r>
        <w:rPr>
          <w:rFonts w:ascii="Cavolini" w:hAnsi="Cavolini" w:cs="Cavolini"/>
          <w:sz w:val="24"/>
          <w:szCs w:val="24"/>
        </w:rPr>
        <w:t xml:space="preserve"> to the example to be able to draw the rest of the lines in both vertical and horizontal positions. Keep going.</w:t>
      </w:r>
    </w:p>
    <w:p w14:paraId="33D9A9D4" w14:textId="51EC7328" w:rsidR="00481666" w:rsidRDefault="00481666" w:rsidP="007B521A">
      <w:pPr>
        <w:pStyle w:val="ListParagraph"/>
        <w:numPr>
          <w:ilvl w:val="0"/>
          <w:numId w:val="2"/>
        </w:numPr>
        <w:rPr>
          <w:rFonts w:ascii="Cavolini" w:hAnsi="Cavolini" w:cs="Cavolini"/>
          <w:sz w:val="24"/>
          <w:szCs w:val="24"/>
        </w:rPr>
      </w:pPr>
      <w:r>
        <w:rPr>
          <w:rFonts w:ascii="Cavolini" w:hAnsi="Cavolini" w:cs="Cavolini"/>
          <w:sz w:val="24"/>
          <w:szCs w:val="24"/>
        </w:rPr>
        <w:t>Your next and final task is to shade in alternate lines within the circle shape.</w:t>
      </w:r>
    </w:p>
    <w:p w14:paraId="770AA74F" w14:textId="5927B0B3" w:rsidR="00481666" w:rsidRPr="00481666" w:rsidRDefault="00481666" w:rsidP="00481666">
      <w:pPr>
        <w:pStyle w:val="ListParagraph"/>
        <w:numPr>
          <w:ilvl w:val="0"/>
          <w:numId w:val="2"/>
        </w:numPr>
        <w:rPr>
          <w:rFonts w:ascii="Cavolini" w:hAnsi="Cavolini" w:cs="Cavolini"/>
          <w:sz w:val="24"/>
          <w:szCs w:val="24"/>
        </w:rPr>
      </w:pPr>
      <w:r>
        <w:rPr>
          <w:rFonts w:ascii="Cavolini" w:hAnsi="Cavolini" w:cs="Cavolini"/>
          <w:sz w:val="24"/>
          <w:szCs w:val="24"/>
        </w:rPr>
        <w:t>YOU HAVE SUCCESSFULLY COMPLETED YOUR TASK.</w:t>
      </w:r>
    </w:p>
    <w:p w14:paraId="2610D18D" w14:textId="16ABCEEE" w:rsidR="00481666" w:rsidRPr="00481666" w:rsidRDefault="00481666" w:rsidP="00481666">
      <w:pPr>
        <w:jc w:val="both"/>
        <w:rPr>
          <w:rFonts w:ascii="Cavolini" w:hAnsi="Cavolini" w:cs="Cavolini"/>
          <w:sz w:val="24"/>
          <w:szCs w:val="24"/>
        </w:rPr>
      </w:pPr>
    </w:p>
    <w:p w14:paraId="7442535E" w14:textId="77777777" w:rsidR="00481666" w:rsidRPr="007B521A" w:rsidRDefault="00481666" w:rsidP="00481666">
      <w:pPr>
        <w:pStyle w:val="ListParagraph"/>
        <w:rPr>
          <w:rFonts w:ascii="Cavolini" w:hAnsi="Cavolini" w:cs="Cavolini"/>
          <w:sz w:val="24"/>
          <w:szCs w:val="24"/>
        </w:rPr>
      </w:pPr>
    </w:p>
    <w:p w14:paraId="6CEF5CC4" w14:textId="02360255" w:rsidR="007B521A" w:rsidRPr="007B521A" w:rsidRDefault="007B521A" w:rsidP="007B521A">
      <w:pPr>
        <w:rPr>
          <w:rFonts w:ascii="Cavolini" w:hAnsi="Cavolini" w:cs="Cavolini"/>
          <w:sz w:val="24"/>
          <w:szCs w:val="24"/>
        </w:rPr>
      </w:pPr>
    </w:p>
    <w:sectPr w:rsidR="007B521A" w:rsidRPr="007B52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071A70"/>
    <w:multiLevelType w:val="hybridMultilevel"/>
    <w:tmpl w:val="389657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49F52FC"/>
    <w:multiLevelType w:val="hybridMultilevel"/>
    <w:tmpl w:val="3E1E6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16C"/>
    <w:rsid w:val="003C6029"/>
    <w:rsid w:val="00481666"/>
    <w:rsid w:val="005509B2"/>
    <w:rsid w:val="006D5A21"/>
    <w:rsid w:val="007B521A"/>
    <w:rsid w:val="00AC5601"/>
    <w:rsid w:val="00AD7480"/>
    <w:rsid w:val="00F17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B32B7"/>
  <w15:chartTrackingRefBased/>
  <w15:docId w15:val="{37D72A4F-5C85-4603-8003-700338C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1716C"/>
    <w:rPr>
      <w:color w:val="0000FF"/>
      <w:u w:val="single"/>
    </w:rPr>
  </w:style>
  <w:style w:type="paragraph" w:styleId="ListParagraph">
    <w:name w:val="List Paragraph"/>
    <w:basedOn w:val="Normal"/>
    <w:uiPriority w:val="34"/>
    <w:qFormat/>
    <w:rsid w:val="007B52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optics4kids.org/illus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 Joseph</dc:creator>
  <cp:keywords/>
  <dc:description/>
  <cp:lastModifiedBy>Lorna Joseph</cp:lastModifiedBy>
  <cp:revision>4</cp:revision>
  <dcterms:created xsi:type="dcterms:W3CDTF">2020-04-17T10:53:00Z</dcterms:created>
  <dcterms:modified xsi:type="dcterms:W3CDTF">2020-04-26T06:54:00Z</dcterms:modified>
</cp:coreProperties>
</file>