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D917AA" w14:textId="0CCE03E4" w:rsidR="00B5340E" w:rsidRPr="00B5340E" w:rsidRDefault="00B5340E">
      <w:pPr>
        <w:rPr>
          <w:rFonts w:ascii="Cavolini" w:hAnsi="Cavolini" w:cs="Cavolini"/>
          <w:b/>
          <w:bCs/>
          <w:u w:val="single"/>
        </w:rPr>
      </w:pPr>
      <w:r w:rsidRPr="00B5340E">
        <w:rPr>
          <w:rFonts w:ascii="Cavolini" w:hAnsi="Cavolini" w:cs="Cavolini"/>
          <w:b/>
          <w:bCs/>
          <w:u w:val="single"/>
        </w:rPr>
        <w:t>WRITING LESSON WEEK 11</w:t>
      </w:r>
    </w:p>
    <w:p w14:paraId="567807BC" w14:textId="442B404C" w:rsidR="00B5340E" w:rsidRPr="00B5340E" w:rsidRDefault="00B5340E">
      <w:pPr>
        <w:rPr>
          <w:rFonts w:ascii="Cavolini" w:hAnsi="Cavolini" w:cs="Cavolini"/>
        </w:rPr>
      </w:pPr>
      <w:r w:rsidRPr="00B5340E">
        <w:rPr>
          <w:rFonts w:ascii="Cavolini" w:hAnsi="Cavolini" w:cs="Cavolini"/>
        </w:rPr>
        <w:t>LO:</w:t>
      </w:r>
      <w:r w:rsidR="007643DB">
        <w:rPr>
          <w:rFonts w:ascii="Cavolini" w:hAnsi="Cavolini" w:cs="Cavolini"/>
        </w:rPr>
        <w:t xml:space="preserve"> To be able to write a descriptive story.</w:t>
      </w:r>
    </w:p>
    <w:p w14:paraId="1DD7A134" w14:textId="380F703B" w:rsidR="00B5340E" w:rsidRPr="00B5340E" w:rsidRDefault="00B5340E">
      <w:pPr>
        <w:rPr>
          <w:rFonts w:ascii="Cavolini" w:hAnsi="Cavolini" w:cs="Cavolini"/>
        </w:rPr>
      </w:pPr>
      <w:r w:rsidRPr="00B5340E">
        <w:rPr>
          <w:rFonts w:ascii="Cavolini" w:hAnsi="Cavolini" w:cs="Cavolini"/>
        </w:rPr>
        <w:t>HOM:</w:t>
      </w:r>
      <w:r w:rsidR="00191AFE">
        <w:rPr>
          <w:rFonts w:ascii="Cavolini" w:hAnsi="Cavolini" w:cs="Cavolini"/>
        </w:rPr>
        <w:t xml:space="preserve"> Creating, imagining, innovating.</w:t>
      </w:r>
    </w:p>
    <w:p w14:paraId="4E6F7627" w14:textId="3D15E608" w:rsidR="00B5340E" w:rsidRDefault="00B5340E">
      <w:pPr>
        <w:rPr>
          <w:rFonts w:ascii="Cavolini" w:hAnsi="Cavolini" w:cs="Cavolini"/>
          <w:b/>
          <w:bCs/>
          <w:u w:val="single"/>
        </w:rPr>
      </w:pPr>
      <w:r w:rsidRPr="00B5340E">
        <w:rPr>
          <w:rFonts w:ascii="Cavolini" w:hAnsi="Cavolini" w:cs="Cavolini"/>
          <w:b/>
          <w:bCs/>
          <w:u w:val="single"/>
        </w:rPr>
        <w:t>INTRO</w:t>
      </w:r>
    </w:p>
    <w:p w14:paraId="0C26A504" w14:textId="4A6F9228" w:rsidR="00B5340E" w:rsidRDefault="00163F8E">
      <w:pPr>
        <w:rPr>
          <w:rFonts w:ascii="Cavolini" w:hAnsi="Cavolini" w:cs="Cavolini"/>
          <w:b/>
          <w:bCs/>
          <w:u w:val="single"/>
        </w:rPr>
      </w:pPr>
      <w:r>
        <w:rPr>
          <w:rFonts w:ascii="Cavolini" w:hAnsi="Cavolini" w:cs="Cavolini"/>
          <w:b/>
          <w:bCs/>
          <w:u w:val="single"/>
        </w:rPr>
        <w:t>Look closely at the images below.</w:t>
      </w:r>
    </w:p>
    <w:p w14:paraId="3546DB41" w14:textId="1A44E2C9" w:rsidR="00163F8E" w:rsidRDefault="00163F8E">
      <w:pPr>
        <w:rPr>
          <w:rFonts w:ascii="Cavolini" w:hAnsi="Cavolini" w:cs="Cavolini"/>
          <w:b/>
          <w:bCs/>
          <w:u w:val="single"/>
        </w:rPr>
      </w:pPr>
      <w:r>
        <w:rPr>
          <w:rFonts w:ascii="Cavolini" w:hAnsi="Cavolini" w:cs="Cavolini"/>
          <w:b/>
          <w:bCs/>
          <w:u w:val="single"/>
        </w:rPr>
        <w:t xml:space="preserve"> </w:t>
      </w:r>
      <w:r w:rsidRPr="00163F8E">
        <w:rPr>
          <w:noProof/>
        </w:rPr>
        <w:drawing>
          <wp:inline distT="0" distB="0" distL="0" distR="0" wp14:anchorId="58348E47" wp14:editId="31A00DC4">
            <wp:extent cx="2688739"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14288" cy="1807716"/>
                    </a:xfrm>
                    <a:prstGeom prst="rect">
                      <a:avLst/>
                    </a:prstGeom>
                  </pic:spPr>
                </pic:pic>
              </a:graphicData>
            </a:graphic>
          </wp:inline>
        </w:drawing>
      </w:r>
      <w:r>
        <w:rPr>
          <w:rFonts w:ascii="Cavolini" w:hAnsi="Cavolini" w:cs="Cavolini"/>
          <w:b/>
          <w:bCs/>
          <w:u w:val="single"/>
        </w:rPr>
        <w:t xml:space="preserve"> </w:t>
      </w:r>
      <w:r>
        <w:rPr>
          <w:rFonts w:ascii="Cavolini" w:hAnsi="Cavolini" w:cs="Cavolini"/>
          <w:b/>
          <w:bCs/>
          <w:noProof/>
          <w:u w:val="single"/>
        </w:rPr>
        <w:drawing>
          <wp:inline distT="0" distB="0" distL="0" distR="0" wp14:anchorId="39E4CEB9" wp14:editId="55C24E5B">
            <wp:extent cx="272542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5420" cy="1828800"/>
                    </a:xfrm>
                    <a:prstGeom prst="rect">
                      <a:avLst/>
                    </a:prstGeom>
                    <a:noFill/>
                  </pic:spPr>
                </pic:pic>
              </a:graphicData>
            </a:graphic>
          </wp:inline>
        </w:drawing>
      </w:r>
    </w:p>
    <w:p w14:paraId="731A1ABC" w14:textId="6A056B86" w:rsidR="00163F8E" w:rsidRDefault="00163F8E" w:rsidP="0009643A">
      <w:pPr>
        <w:rPr>
          <w:rFonts w:ascii="Cavolini" w:hAnsi="Cavolini" w:cs="Cavolini"/>
          <w:b/>
          <w:bCs/>
          <w:u w:val="single"/>
        </w:rPr>
      </w:pPr>
      <w:r>
        <w:rPr>
          <w:rFonts w:ascii="Cavolini" w:hAnsi="Cavolini" w:cs="Cavolini"/>
          <w:b/>
          <w:bCs/>
          <w:noProof/>
          <w:u w:val="single"/>
        </w:rPr>
        <w:drawing>
          <wp:inline distT="0" distB="0" distL="0" distR="0" wp14:anchorId="3951A43C" wp14:editId="288B187D">
            <wp:extent cx="2950845" cy="1713230"/>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0845" cy="1713230"/>
                    </a:xfrm>
                    <a:prstGeom prst="rect">
                      <a:avLst/>
                    </a:prstGeom>
                    <a:noFill/>
                  </pic:spPr>
                </pic:pic>
              </a:graphicData>
            </a:graphic>
          </wp:inline>
        </w:drawing>
      </w:r>
      <w:r w:rsidR="0009643A">
        <w:rPr>
          <w:rFonts w:ascii="Cavolini" w:hAnsi="Cavolini" w:cs="Cavolini"/>
          <w:b/>
          <w:bCs/>
          <w:u w:val="single"/>
        </w:rPr>
        <w:t xml:space="preserve"> </w:t>
      </w:r>
      <w:r w:rsidR="0009643A" w:rsidRPr="0009643A">
        <w:rPr>
          <w:noProof/>
        </w:rPr>
        <w:drawing>
          <wp:inline distT="0" distB="0" distL="0" distR="0" wp14:anchorId="6CFAF5D4" wp14:editId="72B5B368">
            <wp:extent cx="2552700" cy="1914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2700" cy="1914525"/>
                    </a:xfrm>
                    <a:prstGeom prst="rect">
                      <a:avLst/>
                    </a:prstGeom>
                  </pic:spPr>
                </pic:pic>
              </a:graphicData>
            </a:graphic>
          </wp:inline>
        </w:drawing>
      </w:r>
    </w:p>
    <w:p w14:paraId="3113F276" w14:textId="77777777" w:rsidR="0009643A" w:rsidRDefault="0009643A" w:rsidP="00163F8E">
      <w:pPr>
        <w:rPr>
          <w:rFonts w:ascii="Cavolini" w:hAnsi="Cavolini" w:cs="Cavolini"/>
        </w:rPr>
      </w:pPr>
      <w:r w:rsidRPr="0009643A">
        <w:rPr>
          <w:rFonts w:ascii="Cavolini" w:hAnsi="Cavolini" w:cs="Cavolini"/>
        </w:rPr>
        <w:t>Th</w:t>
      </w:r>
      <w:r>
        <w:rPr>
          <w:rFonts w:ascii="Cavolini" w:hAnsi="Cavolini" w:cs="Cavolini"/>
        </w:rPr>
        <w:t>e</w:t>
      </w:r>
      <w:r w:rsidRPr="0009643A">
        <w:rPr>
          <w:rFonts w:ascii="Cavolini" w:hAnsi="Cavolini" w:cs="Cavolini"/>
        </w:rPr>
        <w:t>s</w:t>
      </w:r>
      <w:r>
        <w:rPr>
          <w:rFonts w:ascii="Cavolini" w:hAnsi="Cavolini" w:cs="Cavolini"/>
        </w:rPr>
        <w:t>e</w:t>
      </w:r>
      <w:r w:rsidRPr="0009643A">
        <w:rPr>
          <w:rFonts w:ascii="Cavolini" w:hAnsi="Cavolini" w:cs="Cavolini"/>
        </w:rPr>
        <w:t xml:space="preserve"> images</w:t>
      </w:r>
      <w:r>
        <w:rPr>
          <w:rFonts w:ascii="Cavolini" w:hAnsi="Cavolini" w:cs="Cavolini"/>
        </w:rPr>
        <w:t xml:space="preserve"> are of a beautiful place called the </w:t>
      </w:r>
      <w:r w:rsidRPr="0009643A">
        <w:rPr>
          <w:rFonts w:ascii="Cavolini" w:hAnsi="Cavolini" w:cs="Cavolini"/>
        </w:rPr>
        <w:t xml:space="preserve">Azalea and Rhododendron Park </w:t>
      </w:r>
      <w:r>
        <w:rPr>
          <w:rFonts w:ascii="Cavolini" w:hAnsi="Cavolini" w:cs="Cavolini"/>
        </w:rPr>
        <w:t xml:space="preserve"> in </w:t>
      </w:r>
      <w:r w:rsidRPr="0009643A">
        <w:rPr>
          <w:rFonts w:ascii="Cavolini" w:hAnsi="Cavolini" w:cs="Cavolini"/>
        </w:rPr>
        <w:t>Kromlau</w:t>
      </w:r>
      <w:r>
        <w:rPr>
          <w:rFonts w:ascii="Cavolini" w:hAnsi="Cavolini" w:cs="Cavolini"/>
        </w:rPr>
        <w:t xml:space="preserve">. </w:t>
      </w:r>
    </w:p>
    <w:p w14:paraId="205160B3" w14:textId="65496059" w:rsidR="00163F8E" w:rsidRDefault="0009643A" w:rsidP="00163F8E">
      <w:pPr>
        <w:rPr>
          <w:rFonts w:ascii="Cavolini" w:hAnsi="Cavolini" w:cs="Cavolini"/>
        </w:rPr>
      </w:pPr>
      <w:r w:rsidRPr="0009643A">
        <w:rPr>
          <w:rFonts w:ascii="Cavolini" w:hAnsi="Cavolini" w:cs="Cavolini"/>
        </w:rPr>
        <w:t>The Azalea and Rhododendron Park Kromlau is a 200 acres landscaped park in Gablenz, Germany. It was built in the 19th century. The park is an example of an English landscape garden, and it contains many small ponds and lakes.</w:t>
      </w:r>
    </w:p>
    <w:p w14:paraId="4B021B1C" w14:textId="3D4BCA52" w:rsidR="0009643A" w:rsidRDefault="0009643A" w:rsidP="00163F8E">
      <w:pPr>
        <w:rPr>
          <w:rFonts w:ascii="Cavolini" w:hAnsi="Cavolini" w:cs="Cavolini"/>
        </w:rPr>
      </w:pPr>
      <w:r w:rsidRPr="0009643A">
        <w:rPr>
          <w:rFonts w:ascii="Cavolini" w:hAnsi="Cavolini" w:cs="Cavolini"/>
          <w:b/>
          <w:bCs/>
          <w:u w:val="single"/>
        </w:rPr>
        <w:t>Rakotzbrücke</w:t>
      </w:r>
      <w:r>
        <w:rPr>
          <w:rFonts w:ascii="Cavolini" w:hAnsi="Cavolini" w:cs="Cavolini"/>
          <w:b/>
          <w:bCs/>
          <w:u w:val="single"/>
        </w:rPr>
        <w:t xml:space="preserve"> </w:t>
      </w:r>
      <w:r>
        <w:rPr>
          <w:rFonts w:ascii="Cavolini" w:hAnsi="Cavolini" w:cs="Cavolini"/>
        </w:rPr>
        <w:t xml:space="preserve">is the name given to the bridge within the park that you can see in this picture. It is indeed very enchanting. </w:t>
      </w:r>
    </w:p>
    <w:p w14:paraId="1F9D72C0" w14:textId="2E777462" w:rsidR="00146E2F" w:rsidRDefault="00146E2F" w:rsidP="00163F8E">
      <w:pPr>
        <w:rPr>
          <w:rFonts w:ascii="Cavolini" w:hAnsi="Cavolini" w:cs="Cavolini"/>
          <w:b/>
          <w:bCs/>
          <w:u w:val="single"/>
        </w:rPr>
      </w:pPr>
      <w:r w:rsidRPr="00146E2F">
        <w:rPr>
          <w:rFonts w:ascii="Cavolini" w:hAnsi="Cavolini" w:cs="Cavolini"/>
        </w:rPr>
        <w:t xml:space="preserve">The Rakotzbrücke (also known as Teufelsbrücke, is a bridge especially built to create a circle when it is reflected in the waters beneath it. The bridge's </w:t>
      </w:r>
      <w:r w:rsidR="007643DB" w:rsidRPr="00146E2F">
        <w:rPr>
          <w:rFonts w:ascii="Cavolini" w:hAnsi="Cavolini" w:cs="Cavolini"/>
        </w:rPr>
        <w:t>artificially formed</w:t>
      </w:r>
      <w:r w:rsidRPr="00146E2F">
        <w:rPr>
          <w:rFonts w:ascii="Cavolini" w:hAnsi="Cavolini" w:cs="Cavolini"/>
        </w:rPr>
        <w:t xml:space="preserve"> </w:t>
      </w:r>
      <w:r w:rsidRPr="00146E2F">
        <w:rPr>
          <w:rFonts w:ascii="Cavolini" w:hAnsi="Cavolini" w:cs="Cavolini"/>
          <w:b/>
          <w:bCs/>
          <w:u w:val="single"/>
        </w:rPr>
        <w:t>basalt</w:t>
      </w:r>
      <w:r w:rsidRPr="00146E2F">
        <w:rPr>
          <w:rFonts w:ascii="Cavolini" w:hAnsi="Cavolini" w:cs="Cavolini"/>
        </w:rPr>
        <w:t xml:space="preserve"> columns were selected and shipped from distant </w:t>
      </w:r>
      <w:r w:rsidRPr="00146E2F">
        <w:rPr>
          <w:rFonts w:ascii="Cavolini" w:hAnsi="Cavolini" w:cs="Cavolini"/>
          <w:b/>
          <w:bCs/>
          <w:u w:val="single"/>
        </w:rPr>
        <w:t>quarries.</w:t>
      </w:r>
    </w:p>
    <w:p w14:paraId="72D4C2E1" w14:textId="77777777" w:rsidR="00146E2F" w:rsidRDefault="00146E2F" w:rsidP="00163F8E">
      <w:pPr>
        <w:rPr>
          <w:rFonts w:ascii="Cavolini" w:hAnsi="Cavolini" w:cs="Cavolini"/>
          <w:b/>
          <w:bCs/>
          <w:u w:val="single"/>
        </w:rPr>
      </w:pPr>
    </w:p>
    <w:p w14:paraId="601BFB91" w14:textId="77777777" w:rsidR="00146E2F" w:rsidRDefault="00146E2F" w:rsidP="00163F8E">
      <w:pPr>
        <w:rPr>
          <w:rFonts w:ascii="Cavolini" w:hAnsi="Cavolini" w:cs="Cavolini"/>
          <w:b/>
          <w:bCs/>
          <w:u w:val="single"/>
        </w:rPr>
      </w:pPr>
    </w:p>
    <w:p w14:paraId="3A6A5469" w14:textId="674513F8" w:rsidR="00146E2F" w:rsidRDefault="00146E2F" w:rsidP="00163F8E">
      <w:pPr>
        <w:rPr>
          <w:rFonts w:ascii="Cavolini" w:hAnsi="Cavolini" w:cs="Cavolini"/>
          <w:b/>
          <w:bCs/>
          <w:u w:val="single"/>
        </w:rPr>
      </w:pPr>
      <w:r>
        <w:rPr>
          <w:rFonts w:ascii="Cavolini" w:hAnsi="Cavolini" w:cs="Cavolini"/>
          <w:b/>
          <w:bCs/>
          <w:u w:val="single"/>
        </w:rPr>
        <w:lastRenderedPageBreak/>
        <w:t>Task 1</w:t>
      </w:r>
    </w:p>
    <w:p w14:paraId="07F4C16F" w14:textId="25CF392B" w:rsidR="00146E2F" w:rsidRDefault="00146E2F" w:rsidP="00163F8E">
      <w:pPr>
        <w:rPr>
          <w:rFonts w:ascii="Cavolini" w:hAnsi="Cavolini" w:cs="Cavolini"/>
        </w:rPr>
      </w:pPr>
      <w:r>
        <w:rPr>
          <w:rFonts w:ascii="Cavolini" w:hAnsi="Cavolini" w:cs="Cavolini"/>
        </w:rPr>
        <w:t>Use a dictionary and find the meaning of these two words:</w:t>
      </w:r>
    </w:p>
    <w:p w14:paraId="19D0FCCB" w14:textId="46E50AF4" w:rsidR="00146E2F" w:rsidRDefault="00146E2F" w:rsidP="00146E2F">
      <w:pPr>
        <w:spacing w:line="360" w:lineRule="auto"/>
        <w:rPr>
          <w:rFonts w:ascii="Cavolini" w:hAnsi="Cavolini" w:cs="Cavolini"/>
        </w:rPr>
      </w:pPr>
      <w:r w:rsidRPr="00146E2F">
        <w:rPr>
          <w:rFonts w:ascii="Cavolini" w:hAnsi="Cavolini" w:cs="Cavolini"/>
          <w:b/>
          <w:bCs/>
        </w:rPr>
        <w:t>basalt</w:t>
      </w:r>
      <w:r>
        <w:rPr>
          <w:rFonts w:ascii="Cavolini" w:hAnsi="Cavolini" w:cs="Cavolini"/>
        </w:rPr>
        <w:t>____________________________________________________________________________________________________________________________________________________________________________________________________________</w:t>
      </w:r>
    </w:p>
    <w:p w14:paraId="1A53EE25" w14:textId="6DB3AE37" w:rsidR="00146E2F" w:rsidRDefault="00146E2F" w:rsidP="00146E2F">
      <w:pPr>
        <w:spacing w:line="360" w:lineRule="auto"/>
        <w:rPr>
          <w:rFonts w:ascii="Cavolini" w:hAnsi="Cavolini" w:cs="Cavolini"/>
        </w:rPr>
      </w:pPr>
      <w:r w:rsidRPr="00146E2F">
        <w:rPr>
          <w:rFonts w:ascii="Cavolini" w:hAnsi="Cavolini" w:cs="Cavolini"/>
          <w:b/>
          <w:bCs/>
        </w:rPr>
        <w:t>quarry</w:t>
      </w:r>
      <w:r>
        <w:rPr>
          <w:rFonts w:ascii="Cavolini" w:hAnsi="Cavolini" w:cs="Cavolini"/>
          <w:b/>
          <w:bCs/>
        </w:rPr>
        <w:t xml:space="preserve"> </w:t>
      </w:r>
      <w:r>
        <w:rPr>
          <w:rFonts w:ascii="Cavolini" w:hAnsi="Cavolini" w:cs="Cavolini"/>
        </w:rPr>
        <w:t>_______________________________________________________________</w:t>
      </w:r>
    </w:p>
    <w:p w14:paraId="212F5B16" w14:textId="4956C944" w:rsidR="00146E2F" w:rsidRDefault="00146E2F" w:rsidP="00146E2F">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w:t>
      </w:r>
    </w:p>
    <w:p w14:paraId="21741FA7" w14:textId="6141FF7B" w:rsidR="00146E2F" w:rsidRDefault="00146E2F" w:rsidP="00146E2F">
      <w:pPr>
        <w:spacing w:line="360" w:lineRule="auto"/>
        <w:rPr>
          <w:rFonts w:ascii="Cavolini" w:hAnsi="Cavolini" w:cs="Cavolini"/>
          <w:b/>
          <w:bCs/>
          <w:u w:val="single"/>
        </w:rPr>
      </w:pPr>
      <w:r w:rsidRPr="00146E2F">
        <w:rPr>
          <w:rFonts w:ascii="Cavolini" w:hAnsi="Cavolini" w:cs="Cavolini"/>
          <w:b/>
          <w:bCs/>
          <w:u w:val="single"/>
        </w:rPr>
        <w:t>Task 2</w:t>
      </w:r>
    </w:p>
    <w:p w14:paraId="3BF2F052" w14:textId="639CE54C" w:rsidR="00146E2F" w:rsidRDefault="00146E2F" w:rsidP="00146E2F">
      <w:pPr>
        <w:spacing w:line="360" w:lineRule="auto"/>
        <w:rPr>
          <w:rFonts w:ascii="Cavolini" w:hAnsi="Cavolini" w:cs="Cavolini"/>
          <w:b/>
          <w:bCs/>
          <w:u w:val="single"/>
        </w:rPr>
      </w:pPr>
      <w:r>
        <w:rPr>
          <w:rFonts w:ascii="Cavolini" w:hAnsi="Cavolini" w:cs="Cavolini"/>
          <w:b/>
          <w:bCs/>
          <w:u w:val="single"/>
        </w:rPr>
        <w:t>Now look very closely at the image again</w:t>
      </w:r>
    </w:p>
    <w:p w14:paraId="70A81579" w14:textId="2A27FE6A" w:rsidR="00146E2F" w:rsidRDefault="00146E2F" w:rsidP="007643DB">
      <w:pPr>
        <w:spacing w:line="360" w:lineRule="auto"/>
        <w:jc w:val="center"/>
        <w:rPr>
          <w:rFonts w:ascii="Cavolini" w:hAnsi="Cavolini" w:cs="Cavolini"/>
          <w:b/>
          <w:bCs/>
          <w:u w:val="single"/>
        </w:rPr>
      </w:pPr>
      <w:r w:rsidRPr="00146E2F">
        <w:rPr>
          <w:noProof/>
        </w:rPr>
        <w:drawing>
          <wp:inline distT="0" distB="0" distL="0" distR="0" wp14:anchorId="4C1ADBE0" wp14:editId="3D71F917">
            <wp:extent cx="5238750" cy="3448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8750" cy="3448050"/>
                    </a:xfrm>
                    <a:prstGeom prst="rect">
                      <a:avLst/>
                    </a:prstGeom>
                  </pic:spPr>
                </pic:pic>
              </a:graphicData>
            </a:graphic>
          </wp:inline>
        </w:drawing>
      </w:r>
    </w:p>
    <w:p w14:paraId="5B57E99F" w14:textId="7883C138" w:rsidR="0011568A" w:rsidRDefault="0011568A" w:rsidP="00146E2F">
      <w:pPr>
        <w:spacing w:line="360" w:lineRule="auto"/>
        <w:rPr>
          <w:rFonts w:ascii="Cavolini" w:hAnsi="Cavolini" w:cs="Cavolini"/>
        </w:rPr>
      </w:pPr>
      <w:r w:rsidRPr="0011568A">
        <w:rPr>
          <w:rFonts w:ascii="Cavolini" w:hAnsi="Cavolini" w:cs="Cavolini"/>
        </w:rPr>
        <w:t xml:space="preserve">Imagine that you are standing on the riverbed looking out at this beautiful sight. </w:t>
      </w:r>
    </w:p>
    <w:p w14:paraId="1FE2D857" w14:textId="0A489598" w:rsidR="0011568A" w:rsidRDefault="0011568A" w:rsidP="0011568A">
      <w:pPr>
        <w:pStyle w:val="ListParagraph"/>
        <w:numPr>
          <w:ilvl w:val="0"/>
          <w:numId w:val="1"/>
        </w:numPr>
        <w:spacing w:line="360" w:lineRule="auto"/>
        <w:rPr>
          <w:rFonts w:ascii="Cavolini" w:hAnsi="Cavolini" w:cs="Cavolini"/>
        </w:rPr>
      </w:pPr>
      <w:r>
        <w:rPr>
          <w:rFonts w:ascii="Cavolini" w:hAnsi="Cavolini" w:cs="Cavolini"/>
        </w:rPr>
        <w:t>What can see?</w:t>
      </w:r>
    </w:p>
    <w:p w14:paraId="1D9FA523" w14:textId="73ECFA26" w:rsidR="0011568A" w:rsidRDefault="0011568A" w:rsidP="0011568A">
      <w:pPr>
        <w:pStyle w:val="ListParagraph"/>
        <w:numPr>
          <w:ilvl w:val="0"/>
          <w:numId w:val="1"/>
        </w:numPr>
        <w:spacing w:line="360" w:lineRule="auto"/>
        <w:rPr>
          <w:rFonts w:ascii="Cavolini" w:hAnsi="Cavolini" w:cs="Cavolini"/>
        </w:rPr>
      </w:pPr>
      <w:r>
        <w:rPr>
          <w:rFonts w:ascii="Cavolini" w:hAnsi="Cavolini" w:cs="Cavolini"/>
        </w:rPr>
        <w:t>What can you hear?</w:t>
      </w:r>
    </w:p>
    <w:p w14:paraId="65456655" w14:textId="6C8C980A" w:rsidR="0011568A" w:rsidRDefault="0011568A" w:rsidP="0011568A">
      <w:pPr>
        <w:pStyle w:val="ListParagraph"/>
        <w:numPr>
          <w:ilvl w:val="0"/>
          <w:numId w:val="1"/>
        </w:numPr>
        <w:spacing w:line="360" w:lineRule="auto"/>
        <w:rPr>
          <w:rFonts w:ascii="Cavolini" w:hAnsi="Cavolini" w:cs="Cavolini"/>
        </w:rPr>
      </w:pPr>
      <w:r>
        <w:rPr>
          <w:rFonts w:ascii="Cavolini" w:hAnsi="Cavolini" w:cs="Cavolini"/>
        </w:rPr>
        <w:t>What can you smell?</w:t>
      </w:r>
    </w:p>
    <w:p w14:paraId="68B1AE3E" w14:textId="5D483367" w:rsidR="0011568A" w:rsidRDefault="0011568A" w:rsidP="0011568A">
      <w:pPr>
        <w:pStyle w:val="ListParagraph"/>
        <w:numPr>
          <w:ilvl w:val="0"/>
          <w:numId w:val="1"/>
        </w:numPr>
        <w:spacing w:line="360" w:lineRule="auto"/>
        <w:rPr>
          <w:rFonts w:ascii="Cavolini" w:hAnsi="Cavolini" w:cs="Cavolini"/>
        </w:rPr>
      </w:pPr>
      <w:r>
        <w:rPr>
          <w:rFonts w:ascii="Cavolini" w:hAnsi="Cavolini" w:cs="Cavolini"/>
        </w:rPr>
        <w:t>What can you touch?</w:t>
      </w:r>
    </w:p>
    <w:p w14:paraId="058B053D" w14:textId="594A612A" w:rsidR="006001E0" w:rsidRDefault="0011568A" w:rsidP="0011568A">
      <w:pPr>
        <w:spacing w:line="360" w:lineRule="auto"/>
        <w:ind w:left="360"/>
        <w:rPr>
          <w:rFonts w:ascii="Cavolini" w:hAnsi="Cavolini" w:cs="Cavolini"/>
        </w:rPr>
      </w:pPr>
      <w:r>
        <w:rPr>
          <w:rFonts w:ascii="Cavolini" w:hAnsi="Cavolini" w:cs="Cavolini"/>
        </w:rPr>
        <w:lastRenderedPageBreak/>
        <w:t>Let your imagination wander and the</w:t>
      </w:r>
      <w:r w:rsidR="007643DB">
        <w:rPr>
          <w:rFonts w:ascii="Cavolini" w:hAnsi="Cavolini" w:cs="Cavolini"/>
        </w:rPr>
        <w:t>n</w:t>
      </w:r>
      <w:r>
        <w:rPr>
          <w:rFonts w:ascii="Cavolini" w:hAnsi="Cavolini" w:cs="Cavolini"/>
        </w:rPr>
        <w:t xml:space="preserve"> record some ideas. To help you with this watch this video on YouTube which should help you with your ideas.</w:t>
      </w:r>
    </w:p>
    <w:p w14:paraId="35E8D042" w14:textId="15FFAC6F" w:rsidR="0011568A" w:rsidRDefault="00191AFE" w:rsidP="006001E0">
      <w:pPr>
        <w:spacing w:line="360" w:lineRule="auto"/>
        <w:ind w:left="360"/>
        <w:jc w:val="center"/>
      </w:pPr>
      <w:hyperlink r:id="rId10" w:history="1">
        <w:r w:rsidR="006001E0">
          <w:rPr>
            <w:rStyle w:val="Hyperlink"/>
          </w:rPr>
          <w:t>https://www.youtube.com/watch?v=4daLthYFAVA</w:t>
        </w:r>
      </w:hyperlink>
    </w:p>
    <w:p w14:paraId="0C86DE51" w14:textId="246F55CF" w:rsidR="006001E0" w:rsidRDefault="007643DB" w:rsidP="007643DB">
      <w:pPr>
        <w:spacing w:line="360" w:lineRule="auto"/>
        <w:ind w:left="360"/>
        <w:rPr>
          <w:rFonts w:ascii="Cavolini" w:hAnsi="Cavolini" w:cs="Cavolini"/>
        </w:rPr>
      </w:pPr>
      <w:r>
        <w:rPr>
          <w:rFonts w:ascii="Cavolini" w:hAnsi="Cavolini" w:cs="Cavolini"/>
        </w:rPr>
        <w:t>Use the chart below to organise your ideas.</w:t>
      </w:r>
    </w:p>
    <w:tbl>
      <w:tblPr>
        <w:tblStyle w:val="TableGrid"/>
        <w:tblW w:w="0" w:type="auto"/>
        <w:tblInd w:w="360" w:type="dxa"/>
        <w:tblLook w:val="04A0" w:firstRow="1" w:lastRow="0" w:firstColumn="1" w:lastColumn="0" w:noHBand="0" w:noVBand="1"/>
      </w:tblPr>
      <w:tblGrid>
        <w:gridCol w:w="3746"/>
        <w:gridCol w:w="4910"/>
      </w:tblGrid>
      <w:tr w:rsidR="007643DB" w14:paraId="13358A43" w14:textId="77777777" w:rsidTr="007643DB">
        <w:tc>
          <w:tcPr>
            <w:tcW w:w="3746" w:type="dxa"/>
          </w:tcPr>
          <w:p w14:paraId="1AFDF74F" w14:textId="44C3B607" w:rsidR="007643DB" w:rsidRPr="007643DB" w:rsidRDefault="007643DB" w:rsidP="007643DB">
            <w:pPr>
              <w:spacing w:line="360" w:lineRule="auto"/>
              <w:jc w:val="center"/>
              <w:rPr>
                <w:rFonts w:ascii="Cavolini" w:hAnsi="Cavolini" w:cs="Cavolini"/>
                <w:b/>
                <w:bCs/>
                <w:sz w:val="48"/>
                <w:szCs w:val="48"/>
              </w:rPr>
            </w:pPr>
            <w:r w:rsidRPr="007643DB">
              <w:rPr>
                <w:rFonts w:ascii="Cavolini" w:hAnsi="Cavolini" w:cs="Cavolini"/>
                <w:b/>
                <w:bCs/>
                <w:sz w:val="48"/>
                <w:szCs w:val="48"/>
              </w:rPr>
              <w:t>What can see?</w:t>
            </w:r>
          </w:p>
        </w:tc>
        <w:tc>
          <w:tcPr>
            <w:tcW w:w="4910" w:type="dxa"/>
          </w:tcPr>
          <w:p w14:paraId="0C458371" w14:textId="77777777" w:rsidR="007643DB" w:rsidRDefault="007643DB" w:rsidP="007643DB">
            <w:pPr>
              <w:spacing w:line="360" w:lineRule="auto"/>
              <w:rPr>
                <w:rFonts w:ascii="Cavolini" w:hAnsi="Cavolini" w:cs="Cavolini"/>
              </w:rPr>
            </w:pPr>
          </w:p>
          <w:p w14:paraId="0E834777" w14:textId="77777777" w:rsidR="006D3E68" w:rsidRDefault="006D3E68" w:rsidP="007643DB">
            <w:pPr>
              <w:spacing w:line="360" w:lineRule="auto"/>
              <w:rPr>
                <w:rFonts w:ascii="Cavolini" w:hAnsi="Cavolini" w:cs="Cavolini"/>
              </w:rPr>
            </w:pPr>
          </w:p>
          <w:p w14:paraId="47F86C66" w14:textId="77777777" w:rsidR="006D3E68" w:rsidRDefault="006D3E68" w:rsidP="007643DB">
            <w:pPr>
              <w:spacing w:line="360" w:lineRule="auto"/>
              <w:rPr>
                <w:rFonts w:ascii="Cavolini" w:hAnsi="Cavolini" w:cs="Cavolini"/>
              </w:rPr>
            </w:pPr>
          </w:p>
          <w:p w14:paraId="1F3968FF" w14:textId="77777777" w:rsidR="006D3E68" w:rsidRDefault="006D3E68" w:rsidP="007643DB">
            <w:pPr>
              <w:spacing w:line="360" w:lineRule="auto"/>
              <w:rPr>
                <w:rFonts w:ascii="Cavolini" w:hAnsi="Cavolini" w:cs="Cavolini"/>
              </w:rPr>
            </w:pPr>
          </w:p>
          <w:p w14:paraId="1C05525D" w14:textId="20635ED2" w:rsidR="006D3E68" w:rsidRDefault="006D3E68" w:rsidP="007643DB">
            <w:pPr>
              <w:spacing w:line="360" w:lineRule="auto"/>
              <w:rPr>
                <w:rFonts w:ascii="Cavolini" w:hAnsi="Cavolini" w:cs="Cavolini"/>
              </w:rPr>
            </w:pPr>
          </w:p>
        </w:tc>
      </w:tr>
      <w:tr w:rsidR="007643DB" w14:paraId="222AF462" w14:textId="77777777" w:rsidTr="007643DB">
        <w:tc>
          <w:tcPr>
            <w:tcW w:w="3746" w:type="dxa"/>
          </w:tcPr>
          <w:p w14:paraId="0805E2F7" w14:textId="3238957F" w:rsidR="007643DB" w:rsidRPr="007643DB" w:rsidRDefault="007643DB" w:rsidP="007643DB">
            <w:pPr>
              <w:spacing w:line="360" w:lineRule="auto"/>
              <w:jc w:val="center"/>
              <w:rPr>
                <w:rFonts w:ascii="Cavolini" w:hAnsi="Cavolini" w:cs="Cavolini"/>
                <w:b/>
                <w:bCs/>
                <w:sz w:val="48"/>
                <w:szCs w:val="48"/>
              </w:rPr>
            </w:pPr>
            <w:r w:rsidRPr="007643DB">
              <w:rPr>
                <w:rFonts w:ascii="Cavolini" w:hAnsi="Cavolini" w:cs="Cavolini"/>
                <w:b/>
                <w:bCs/>
                <w:sz w:val="48"/>
                <w:szCs w:val="48"/>
              </w:rPr>
              <w:t>What can you hear?</w:t>
            </w:r>
          </w:p>
        </w:tc>
        <w:tc>
          <w:tcPr>
            <w:tcW w:w="4910" w:type="dxa"/>
          </w:tcPr>
          <w:p w14:paraId="09B3ADE0" w14:textId="77777777" w:rsidR="007643DB" w:rsidRDefault="007643DB" w:rsidP="007643DB">
            <w:pPr>
              <w:spacing w:line="360" w:lineRule="auto"/>
              <w:rPr>
                <w:rFonts w:ascii="Cavolini" w:hAnsi="Cavolini" w:cs="Cavolini"/>
              </w:rPr>
            </w:pPr>
          </w:p>
          <w:p w14:paraId="2F4D97F9" w14:textId="77777777" w:rsidR="006D3E68" w:rsidRDefault="006D3E68" w:rsidP="007643DB">
            <w:pPr>
              <w:spacing w:line="360" w:lineRule="auto"/>
              <w:rPr>
                <w:rFonts w:ascii="Cavolini" w:hAnsi="Cavolini" w:cs="Cavolini"/>
              </w:rPr>
            </w:pPr>
          </w:p>
          <w:p w14:paraId="041C447A" w14:textId="77777777" w:rsidR="006D3E68" w:rsidRDefault="006D3E68" w:rsidP="007643DB">
            <w:pPr>
              <w:spacing w:line="360" w:lineRule="auto"/>
              <w:rPr>
                <w:rFonts w:ascii="Cavolini" w:hAnsi="Cavolini" w:cs="Cavolini"/>
              </w:rPr>
            </w:pPr>
          </w:p>
          <w:p w14:paraId="601D18EC" w14:textId="77777777" w:rsidR="006D3E68" w:rsidRDefault="006D3E68" w:rsidP="007643DB">
            <w:pPr>
              <w:spacing w:line="360" w:lineRule="auto"/>
              <w:rPr>
                <w:rFonts w:ascii="Cavolini" w:hAnsi="Cavolini" w:cs="Cavolini"/>
              </w:rPr>
            </w:pPr>
          </w:p>
          <w:p w14:paraId="64E0E12A" w14:textId="4B7B9C04" w:rsidR="006D3E68" w:rsidRDefault="006D3E68" w:rsidP="007643DB">
            <w:pPr>
              <w:spacing w:line="360" w:lineRule="auto"/>
              <w:rPr>
                <w:rFonts w:ascii="Cavolini" w:hAnsi="Cavolini" w:cs="Cavolini"/>
              </w:rPr>
            </w:pPr>
          </w:p>
        </w:tc>
      </w:tr>
      <w:tr w:rsidR="007643DB" w14:paraId="2CFE9F91" w14:textId="77777777" w:rsidTr="007643DB">
        <w:tc>
          <w:tcPr>
            <w:tcW w:w="3746" w:type="dxa"/>
          </w:tcPr>
          <w:p w14:paraId="64EE0B32" w14:textId="6215360E" w:rsidR="007643DB" w:rsidRPr="007643DB" w:rsidRDefault="007643DB" w:rsidP="007643DB">
            <w:pPr>
              <w:spacing w:line="360" w:lineRule="auto"/>
              <w:jc w:val="center"/>
              <w:rPr>
                <w:rFonts w:ascii="Cavolini" w:hAnsi="Cavolini" w:cs="Cavolini"/>
                <w:b/>
                <w:bCs/>
                <w:sz w:val="48"/>
                <w:szCs w:val="48"/>
              </w:rPr>
            </w:pPr>
            <w:r w:rsidRPr="007643DB">
              <w:rPr>
                <w:rFonts w:ascii="Cavolini" w:hAnsi="Cavolini" w:cs="Cavolini"/>
                <w:b/>
                <w:bCs/>
                <w:sz w:val="48"/>
                <w:szCs w:val="48"/>
              </w:rPr>
              <w:t>What can you smell?</w:t>
            </w:r>
          </w:p>
        </w:tc>
        <w:tc>
          <w:tcPr>
            <w:tcW w:w="4910" w:type="dxa"/>
          </w:tcPr>
          <w:p w14:paraId="7F60550D" w14:textId="77777777" w:rsidR="007643DB" w:rsidRDefault="007643DB" w:rsidP="007643DB">
            <w:pPr>
              <w:spacing w:line="360" w:lineRule="auto"/>
              <w:rPr>
                <w:rFonts w:ascii="Cavolini" w:hAnsi="Cavolini" w:cs="Cavolini"/>
              </w:rPr>
            </w:pPr>
          </w:p>
          <w:p w14:paraId="332A85A4" w14:textId="77777777" w:rsidR="006D3E68" w:rsidRDefault="006D3E68" w:rsidP="007643DB">
            <w:pPr>
              <w:spacing w:line="360" w:lineRule="auto"/>
              <w:rPr>
                <w:rFonts w:ascii="Cavolini" w:hAnsi="Cavolini" w:cs="Cavolini"/>
              </w:rPr>
            </w:pPr>
          </w:p>
          <w:p w14:paraId="4E71A355" w14:textId="77777777" w:rsidR="006D3E68" w:rsidRDefault="006D3E68" w:rsidP="007643DB">
            <w:pPr>
              <w:spacing w:line="360" w:lineRule="auto"/>
              <w:rPr>
                <w:rFonts w:ascii="Cavolini" w:hAnsi="Cavolini" w:cs="Cavolini"/>
              </w:rPr>
            </w:pPr>
          </w:p>
          <w:p w14:paraId="589E509C" w14:textId="77777777" w:rsidR="006D3E68" w:rsidRDefault="006D3E68" w:rsidP="007643DB">
            <w:pPr>
              <w:spacing w:line="360" w:lineRule="auto"/>
              <w:rPr>
                <w:rFonts w:ascii="Cavolini" w:hAnsi="Cavolini" w:cs="Cavolini"/>
              </w:rPr>
            </w:pPr>
          </w:p>
          <w:p w14:paraId="1B3074D4" w14:textId="4C874F02" w:rsidR="006D3E68" w:rsidRDefault="006D3E68" w:rsidP="007643DB">
            <w:pPr>
              <w:spacing w:line="360" w:lineRule="auto"/>
              <w:rPr>
                <w:rFonts w:ascii="Cavolini" w:hAnsi="Cavolini" w:cs="Cavolini"/>
              </w:rPr>
            </w:pPr>
          </w:p>
        </w:tc>
      </w:tr>
      <w:tr w:rsidR="007643DB" w14:paraId="0C7B9261" w14:textId="77777777" w:rsidTr="007643DB">
        <w:tc>
          <w:tcPr>
            <w:tcW w:w="3746" w:type="dxa"/>
          </w:tcPr>
          <w:p w14:paraId="3F3C3A25" w14:textId="1DF815D1" w:rsidR="007643DB" w:rsidRPr="007643DB" w:rsidRDefault="007643DB" w:rsidP="007643DB">
            <w:pPr>
              <w:spacing w:line="360" w:lineRule="auto"/>
              <w:jc w:val="center"/>
              <w:rPr>
                <w:rFonts w:ascii="Cavolini" w:hAnsi="Cavolini" w:cs="Cavolini"/>
                <w:b/>
                <w:bCs/>
                <w:sz w:val="48"/>
                <w:szCs w:val="48"/>
              </w:rPr>
            </w:pPr>
            <w:r w:rsidRPr="007643DB">
              <w:rPr>
                <w:rFonts w:ascii="Cavolini" w:hAnsi="Cavolini" w:cs="Cavolini"/>
                <w:b/>
                <w:bCs/>
                <w:sz w:val="48"/>
                <w:szCs w:val="48"/>
              </w:rPr>
              <w:t>What can you touch?</w:t>
            </w:r>
          </w:p>
        </w:tc>
        <w:tc>
          <w:tcPr>
            <w:tcW w:w="4910" w:type="dxa"/>
          </w:tcPr>
          <w:p w14:paraId="5AE3D466" w14:textId="77777777" w:rsidR="007643DB" w:rsidRDefault="007643DB" w:rsidP="007643DB">
            <w:pPr>
              <w:spacing w:line="360" w:lineRule="auto"/>
              <w:rPr>
                <w:rFonts w:ascii="Cavolini" w:hAnsi="Cavolini" w:cs="Cavolini"/>
              </w:rPr>
            </w:pPr>
          </w:p>
          <w:p w14:paraId="5F9C3C8F" w14:textId="77777777" w:rsidR="006D3E68" w:rsidRDefault="006D3E68" w:rsidP="007643DB">
            <w:pPr>
              <w:spacing w:line="360" w:lineRule="auto"/>
              <w:rPr>
                <w:rFonts w:ascii="Cavolini" w:hAnsi="Cavolini" w:cs="Cavolini"/>
              </w:rPr>
            </w:pPr>
          </w:p>
          <w:p w14:paraId="3BD7F5C7" w14:textId="77777777" w:rsidR="006D3E68" w:rsidRDefault="006D3E68" w:rsidP="007643DB">
            <w:pPr>
              <w:spacing w:line="360" w:lineRule="auto"/>
              <w:rPr>
                <w:rFonts w:ascii="Cavolini" w:hAnsi="Cavolini" w:cs="Cavolini"/>
              </w:rPr>
            </w:pPr>
          </w:p>
          <w:p w14:paraId="07317B87" w14:textId="77777777" w:rsidR="006D3E68" w:rsidRDefault="006D3E68" w:rsidP="007643DB">
            <w:pPr>
              <w:spacing w:line="360" w:lineRule="auto"/>
              <w:rPr>
                <w:rFonts w:ascii="Cavolini" w:hAnsi="Cavolini" w:cs="Cavolini"/>
              </w:rPr>
            </w:pPr>
          </w:p>
          <w:p w14:paraId="048F6753" w14:textId="66FCB17A" w:rsidR="006D3E68" w:rsidRDefault="006D3E68" w:rsidP="007643DB">
            <w:pPr>
              <w:spacing w:line="360" w:lineRule="auto"/>
              <w:rPr>
                <w:rFonts w:ascii="Cavolini" w:hAnsi="Cavolini" w:cs="Cavolini"/>
              </w:rPr>
            </w:pPr>
          </w:p>
        </w:tc>
      </w:tr>
    </w:tbl>
    <w:p w14:paraId="5E3BBCF7" w14:textId="7F88A3CA" w:rsidR="007643DB" w:rsidRDefault="007643DB" w:rsidP="007643DB">
      <w:pPr>
        <w:spacing w:line="360" w:lineRule="auto"/>
        <w:ind w:left="360"/>
        <w:rPr>
          <w:rFonts w:ascii="Cavolini" w:hAnsi="Cavolini" w:cs="Cavolini"/>
        </w:rPr>
      </w:pPr>
    </w:p>
    <w:p w14:paraId="38006A27" w14:textId="39BCFF4B" w:rsidR="007643DB" w:rsidRDefault="007643DB" w:rsidP="007643DB">
      <w:pPr>
        <w:spacing w:line="360" w:lineRule="auto"/>
        <w:ind w:left="360"/>
        <w:rPr>
          <w:rFonts w:ascii="Cavolini" w:hAnsi="Cavolini" w:cs="Cavolini"/>
        </w:rPr>
      </w:pPr>
      <w:r>
        <w:rPr>
          <w:rFonts w:ascii="Cavolini" w:hAnsi="Cavolini" w:cs="Cavolini"/>
        </w:rPr>
        <w:t>Record your ideas neatly as you will be using them in your writing.</w:t>
      </w:r>
    </w:p>
    <w:p w14:paraId="7E48A52B" w14:textId="1A2B6D91" w:rsidR="00C65D6E" w:rsidRDefault="006D3E68" w:rsidP="007643DB">
      <w:pPr>
        <w:spacing w:line="360" w:lineRule="auto"/>
        <w:ind w:left="360"/>
        <w:rPr>
          <w:rFonts w:ascii="Cavolini" w:hAnsi="Cavolini" w:cs="Cavolini"/>
        </w:rPr>
      </w:pPr>
      <w:r>
        <w:rPr>
          <w:rFonts w:ascii="Cavolini" w:hAnsi="Cavolini" w:cs="Cavolini"/>
        </w:rPr>
        <w:t xml:space="preserve">Now its story writing time. You have completed several writing tasks during the lockdown as well as in school. This is your chance to apply everything you have learnt to this task. You can complete this writing task as a slow write-meaning you can complete a little </w:t>
      </w:r>
      <w:proofErr w:type="spellStart"/>
      <w:r>
        <w:rPr>
          <w:rFonts w:ascii="Cavolini" w:hAnsi="Cavolini" w:cs="Cavolini"/>
        </w:rPr>
        <w:lastRenderedPageBreak/>
        <w:t>everyday</w:t>
      </w:r>
      <w:proofErr w:type="spellEnd"/>
      <w:r>
        <w:rPr>
          <w:rFonts w:ascii="Cavolini" w:hAnsi="Cavolini" w:cs="Cavolini"/>
        </w:rPr>
        <w:t>, or if you want to challenge yourself, you can complete it in one sitting, read it and then edit it by making improvements. This will mean that you will need to rewrite your piece.</w:t>
      </w:r>
    </w:p>
    <w:p w14:paraId="70BB52A3" w14:textId="77777777" w:rsidR="00191AFE" w:rsidRPr="00191AFE" w:rsidRDefault="00191AFE" w:rsidP="00191AFE">
      <w:pPr>
        <w:spacing w:after="0" w:line="360" w:lineRule="auto"/>
        <w:ind w:left="360"/>
        <w:rPr>
          <w:rFonts w:ascii="Cavolini" w:hAnsi="Cavolini" w:cs="Cavolini"/>
        </w:rPr>
      </w:pPr>
      <w:r w:rsidRPr="00191AFE">
        <w:rPr>
          <w:rFonts w:ascii="Cavolini" w:hAnsi="Cavolini" w:cs="Cavolini"/>
        </w:rPr>
        <w:t>Editing is not just about changing spelling and checking grammar.</w:t>
      </w:r>
    </w:p>
    <w:p w14:paraId="0F1706DB" w14:textId="5BB52108" w:rsidR="00191AFE" w:rsidRDefault="00191AFE" w:rsidP="00191AFE">
      <w:pPr>
        <w:spacing w:after="0" w:line="360" w:lineRule="auto"/>
        <w:ind w:left="360"/>
        <w:rPr>
          <w:rFonts w:ascii="Cavolini" w:hAnsi="Cavolini" w:cs="Cavolini"/>
        </w:rPr>
      </w:pPr>
      <w:r w:rsidRPr="00191AFE">
        <w:rPr>
          <w:rFonts w:ascii="Cavolini" w:hAnsi="Cavolini" w:cs="Cavolini"/>
        </w:rPr>
        <w:t>Improving writing includes revising sentence structure, improving vocabulary, ensuring it is effective and interesting to the audience/reader.</w:t>
      </w:r>
    </w:p>
    <w:p w14:paraId="4EC119EE" w14:textId="77777777" w:rsidR="00191AFE" w:rsidRDefault="00191AFE" w:rsidP="00191AFE">
      <w:pPr>
        <w:spacing w:after="0" w:line="360" w:lineRule="auto"/>
        <w:ind w:left="360"/>
        <w:rPr>
          <w:rFonts w:ascii="Cavolini" w:hAnsi="Cavolini" w:cs="Cavolini"/>
        </w:rPr>
      </w:pPr>
    </w:p>
    <w:p w14:paraId="29581114" w14:textId="4A96E712" w:rsidR="006D3E68" w:rsidRDefault="006D3E68" w:rsidP="00191AFE">
      <w:pPr>
        <w:spacing w:line="360" w:lineRule="auto"/>
        <w:ind w:left="360"/>
        <w:rPr>
          <w:rFonts w:ascii="Cavolini" w:hAnsi="Cavolini" w:cs="Cavolini"/>
        </w:rPr>
      </w:pPr>
      <w:r>
        <w:rPr>
          <w:rFonts w:ascii="Cavolini" w:hAnsi="Cavolini" w:cs="Cavolini"/>
        </w:rPr>
        <w:t xml:space="preserve">If you are not too sure about the editing skills, </w:t>
      </w:r>
      <w:proofErr w:type="gramStart"/>
      <w:r>
        <w:rPr>
          <w:rFonts w:ascii="Cavolini" w:hAnsi="Cavolini" w:cs="Cavolini"/>
        </w:rPr>
        <w:t>take a look</w:t>
      </w:r>
      <w:proofErr w:type="gramEnd"/>
      <w:r>
        <w:rPr>
          <w:rFonts w:ascii="Cavolini" w:hAnsi="Cavolini" w:cs="Cavolini"/>
        </w:rPr>
        <w:t xml:space="preserve"> at these videos on </w:t>
      </w:r>
      <w:proofErr w:type="spellStart"/>
      <w:r>
        <w:rPr>
          <w:rFonts w:ascii="Cavolini" w:hAnsi="Cavolini" w:cs="Cavolini"/>
        </w:rPr>
        <w:t>Youtube</w:t>
      </w:r>
      <w:proofErr w:type="spellEnd"/>
      <w:r>
        <w:rPr>
          <w:rFonts w:ascii="Cavolini" w:hAnsi="Cavolini" w:cs="Cavolini"/>
        </w:rPr>
        <w:t>. The first is an American guidance so watch out for any of those words that may pop up that we spell differently here in England.</w:t>
      </w:r>
      <w:r w:rsidR="004854D6">
        <w:rPr>
          <w:rFonts w:ascii="Cavolini" w:hAnsi="Cavolini" w:cs="Cavolini"/>
        </w:rPr>
        <w:t xml:space="preserve"> In the second video you may find his ideas for writing and editing a paragraph </w:t>
      </w:r>
      <w:proofErr w:type="gramStart"/>
      <w:r w:rsidR="004854D6">
        <w:rPr>
          <w:rFonts w:ascii="Cavolini" w:hAnsi="Cavolini" w:cs="Cavolini"/>
        </w:rPr>
        <w:t>very useful</w:t>
      </w:r>
      <w:proofErr w:type="gramEnd"/>
      <w:r w:rsidR="004854D6">
        <w:rPr>
          <w:rFonts w:ascii="Cavolini" w:hAnsi="Cavolini" w:cs="Cavolini"/>
        </w:rPr>
        <w:t xml:space="preserve"> too.</w:t>
      </w:r>
    </w:p>
    <w:p w14:paraId="4513BF3B" w14:textId="1FD44031" w:rsidR="006D3E68" w:rsidRDefault="004854D6" w:rsidP="007643DB">
      <w:pPr>
        <w:spacing w:line="360" w:lineRule="auto"/>
        <w:ind w:left="360"/>
      </w:pPr>
      <w:hyperlink r:id="rId11" w:history="1">
        <w:r w:rsidRPr="004854D6">
          <w:rPr>
            <w:color w:val="0000FF"/>
            <w:u w:val="single"/>
          </w:rPr>
          <w:t>https://www.youtube.com/watch?v=XP5yWz-MNpM</w:t>
        </w:r>
      </w:hyperlink>
    </w:p>
    <w:p w14:paraId="2CAF6462" w14:textId="77C20B03" w:rsidR="004854D6" w:rsidRDefault="004854D6" w:rsidP="007643DB">
      <w:pPr>
        <w:spacing w:line="360" w:lineRule="auto"/>
        <w:ind w:left="360"/>
      </w:pPr>
      <w:hyperlink r:id="rId12" w:history="1">
        <w:r w:rsidRPr="004854D6">
          <w:rPr>
            <w:color w:val="0000FF"/>
            <w:u w:val="single"/>
          </w:rPr>
          <w:t>https://www.youtube.com/watch?v=CUScPnDwzPU</w:t>
        </w:r>
      </w:hyperlink>
    </w:p>
    <w:p w14:paraId="6A2D6A0C" w14:textId="6B4A4737" w:rsidR="004854D6" w:rsidRDefault="004854D6" w:rsidP="007643DB">
      <w:pPr>
        <w:spacing w:line="360" w:lineRule="auto"/>
        <w:ind w:left="360"/>
      </w:pPr>
    </w:p>
    <w:p w14:paraId="1B9B08A9" w14:textId="284E6F51" w:rsidR="004854D6" w:rsidRDefault="004854D6" w:rsidP="007643DB">
      <w:pPr>
        <w:spacing w:line="360" w:lineRule="auto"/>
        <w:ind w:left="360"/>
        <w:rPr>
          <w:rFonts w:ascii="Cavolini" w:hAnsi="Cavolini" w:cs="Cavolini"/>
        </w:rPr>
      </w:pPr>
      <w:r w:rsidRPr="004854D6">
        <w:rPr>
          <w:rFonts w:ascii="Cavolini" w:hAnsi="Cavolini" w:cs="Cavolini"/>
        </w:rPr>
        <w:t xml:space="preserve">Good luck with </w:t>
      </w:r>
      <w:r>
        <w:rPr>
          <w:rFonts w:ascii="Cavolini" w:hAnsi="Cavolini" w:cs="Cavolini"/>
        </w:rPr>
        <w:t>writing your amazing story.</w:t>
      </w:r>
      <w:r w:rsidR="00191AFE">
        <w:rPr>
          <w:rFonts w:ascii="Cavolini" w:hAnsi="Cavolini" w:cs="Cavolini"/>
        </w:rPr>
        <w:t xml:space="preserve"> Start writing on the lined sheets below.</w:t>
      </w:r>
    </w:p>
    <w:p w14:paraId="64114C84" w14:textId="06B158D8" w:rsidR="00191AFE" w:rsidRDefault="00191AFE" w:rsidP="007643DB">
      <w:pPr>
        <w:spacing w:line="360" w:lineRule="auto"/>
        <w:ind w:left="360"/>
        <w:rPr>
          <w:rFonts w:ascii="Cavolini" w:hAnsi="Cavolini" w:cs="Cavolini"/>
        </w:rPr>
      </w:pPr>
    </w:p>
    <w:p w14:paraId="5CAA17BB" w14:textId="4C8E40C8" w:rsidR="00191AFE" w:rsidRDefault="00191AFE" w:rsidP="007643DB">
      <w:pPr>
        <w:spacing w:line="360" w:lineRule="auto"/>
        <w:ind w:left="360"/>
        <w:rPr>
          <w:rFonts w:ascii="Cavolini" w:hAnsi="Cavolini" w:cs="Cavolini"/>
        </w:rPr>
      </w:pPr>
      <w:r>
        <w:rPr>
          <w:rFonts w:ascii="Cavolini" w:hAnsi="Cavolini" w:cs="Cavolini"/>
        </w:rPr>
        <w:t>PS. Remember to give your story a title. I have left a space for this. You may have a great idea for the title at the start, or you may have an idea of what your story should be titled at the end. No problem! Just remember to write it in.</w:t>
      </w:r>
    </w:p>
    <w:p w14:paraId="0858235C" w14:textId="385126B6" w:rsidR="00191AFE" w:rsidRDefault="00191AFE" w:rsidP="007643DB">
      <w:pPr>
        <w:spacing w:line="360" w:lineRule="auto"/>
        <w:ind w:left="360"/>
        <w:rPr>
          <w:rFonts w:ascii="Cavolini" w:hAnsi="Cavolini" w:cs="Cavolini"/>
        </w:rPr>
      </w:pPr>
    </w:p>
    <w:p w14:paraId="1C46E6FE" w14:textId="67184DB3" w:rsidR="00191AFE" w:rsidRDefault="00191AFE" w:rsidP="007643DB">
      <w:pPr>
        <w:spacing w:line="360" w:lineRule="auto"/>
        <w:ind w:left="360"/>
        <w:rPr>
          <w:rFonts w:ascii="Cavolini" w:hAnsi="Cavolini" w:cs="Cavolini"/>
        </w:rPr>
      </w:pPr>
    </w:p>
    <w:p w14:paraId="2A69CB68" w14:textId="37AD2687" w:rsidR="00191AFE" w:rsidRDefault="00191AFE" w:rsidP="007643DB">
      <w:pPr>
        <w:spacing w:line="360" w:lineRule="auto"/>
        <w:ind w:left="360"/>
        <w:rPr>
          <w:rFonts w:ascii="Cavolini" w:hAnsi="Cavolini" w:cs="Cavolini"/>
        </w:rPr>
      </w:pPr>
    </w:p>
    <w:p w14:paraId="08ABE968" w14:textId="4625DE86" w:rsidR="00191AFE" w:rsidRDefault="00191AFE" w:rsidP="007643DB">
      <w:pPr>
        <w:spacing w:line="360" w:lineRule="auto"/>
        <w:ind w:left="360"/>
        <w:rPr>
          <w:rFonts w:ascii="Cavolini" w:hAnsi="Cavolini" w:cs="Cavolini"/>
        </w:rPr>
      </w:pPr>
    </w:p>
    <w:p w14:paraId="35D686CF" w14:textId="01FE7BA9" w:rsidR="00191AFE" w:rsidRDefault="00191AFE" w:rsidP="007643DB">
      <w:pPr>
        <w:spacing w:line="360" w:lineRule="auto"/>
        <w:ind w:left="360"/>
        <w:rPr>
          <w:rFonts w:ascii="Cavolini" w:hAnsi="Cavolini" w:cs="Cavolini"/>
        </w:rPr>
      </w:pPr>
    </w:p>
    <w:p w14:paraId="1ADAA850" w14:textId="35889299" w:rsidR="00191AFE" w:rsidRPr="00191AFE" w:rsidRDefault="00191AFE" w:rsidP="00191AFE">
      <w:pPr>
        <w:spacing w:line="480" w:lineRule="auto"/>
        <w:ind w:left="360"/>
        <w:jc w:val="center"/>
        <w:rPr>
          <w:rFonts w:ascii="Cavolini" w:hAnsi="Cavolini" w:cs="Cavolini"/>
          <w:b/>
          <w:bCs/>
        </w:rPr>
      </w:pPr>
      <w:r>
        <w:rPr>
          <w:rFonts w:ascii="Cavolini" w:hAnsi="Cavolini" w:cs="Cavolini"/>
          <w:b/>
          <w:bCs/>
        </w:rPr>
        <w:lastRenderedPageBreak/>
        <w:t>_____________________________________________________________________________________________________________________________</w:t>
      </w:r>
    </w:p>
    <w:p w14:paraId="693DAF1B" w14:textId="7E737EF0" w:rsidR="00191AFE" w:rsidRDefault="00191AFE" w:rsidP="007643DB">
      <w:pPr>
        <w:spacing w:line="360" w:lineRule="auto"/>
        <w:ind w:left="360"/>
        <w:rPr>
          <w:rFonts w:ascii="Cavolini" w:hAnsi="Cavolini" w:cs="Cavolini"/>
        </w:rPr>
      </w:pPr>
    </w:p>
    <w:p w14:paraId="2FD9BF1D" w14:textId="38AAA5FF" w:rsidR="00191AFE" w:rsidRDefault="00191AFE" w:rsidP="007643DB">
      <w:pPr>
        <w:spacing w:line="360" w:lineRule="auto"/>
        <w:ind w:left="360"/>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volini" w:hAnsi="Cavolini" w:cs="Cavolini"/>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92579E" w14:textId="533816FF" w:rsidR="00191AFE" w:rsidRDefault="00191AFE" w:rsidP="007643DB">
      <w:pPr>
        <w:spacing w:line="360" w:lineRule="auto"/>
        <w:ind w:left="360"/>
        <w:rPr>
          <w:rFonts w:ascii="Cavolini" w:hAnsi="Cavolini" w:cs="Cavolini"/>
        </w:rPr>
      </w:pPr>
    </w:p>
    <w:p w14:paraId="29D7233C" w14:textId="3D6F6C2B" w:rsidR="00191AFE" w:rsidRDefault="00191AFE" w:rsidP="007643DB">
      <w:pPr>
        <w:spacing w:line="360" w:lineRule="auto"/>
        <w:ind w:left="360"/>
        <w:rPr>
          <w:rFonts w:ascii="Cavolini" w:hAnsi="Cavolini" w:cs="Cavolini"/>
        </w:rPr>
      </w:pPr>
    </w:p>
    <w:p w14:paraId="76959060" w14:textId="62D09C26" w:rsidR="00191AFE" w:rsidRDefault="00191AFE" w:rsidP="007643DB">
      <w:pPr>
        <w:spacing w:line="360" w:lineRule="auto"/>
        <w:ind w:left="360"/>
        <w:rPr>
          <w:rFonts w:ascii="Cavolini" w:hAnsi="Cavolini" w:cs="Cavolini"/>
        </w:rPr>
      </w:pPr>
    </w:p>
    <w:p w14:paraId="78033F95" w14:textId="2FAB38E8" w:rsidR="00191AFE" w:rsidRDefault="00191AFE" w:rsidP="007643DB">
      <w:pPr>
        <w:spacing w:line="360" w:lineRule="auto"/>
        <w:ind w:left="360"/>
        <w:rPr>
          <w:rFonts w:ascii="Cavolini" w:hAnsi="Cavolini" w:cs="Cavolini"/>
        </w:rPr>
      </w:pPr>
    </w:p>
    <w:p w14:paraId="56B2E6D5" w14:textId="77777777" w:rsidR="00191AFE" w:rsidRPr="004854D6" w:rsidRDefault="00191AFE" w:rsidP="007643DB">
      <w:pPr>
        <w:spacing w:line="360" w:lineRule="auto"/>
        <w:ind w:left="360"/>
        <w:rPr>
          <w:rFonts w:ascii="Cavolini" w:hAnsi="Cavolini" w:cs="Cavolini"/>
        </w:rPr>
      </w:pPr>
    </w:p>
    <w:p w14:paraId="4D2B47BE" w14:textId="77777777" w:rsidR="006D3E68" w:rsidRDefault="006D3E68" w:rsidP="007643DB">
      <w:pPr>
        <w:spacing w:line="360" w:lineRule="auto"/>
        <w:ind w:left="360"/>
        <w:rPr>
          <w:rFonts w:ascii="Cavolini" w:hAnsi="Cavolini" w:cs="Cavolini"/>
        </w:rPr>
      </w:pPr>
    </w:p>
    <w:p w14:paraId="25988C7F" w14:textId="77777777" w:rsidR="007643DB" w:rsidRPr="0011568A" w:rsidRDefault="007643DB" w:rsidP="007643DB">
      <w:pPr>
        <w:spacing w:line="360" w:lineRule="auto"/>
        <w:ind w:left="360"/>
        <w:rPr>
          <w:rFonts w:ascii="Cavolini" w:hAnsi="Cavolini" w:cs="Cavolini"/>
        </w:rPr>
      </w:pPr>
    </w:p>
    <w:p w14:paraId="009521B8" w14:textId="77777777" w:rsidR="0011568A" w:rsidRPr="0011568A" w:rsidRDefault="0011568A" w:rsidP="0011568A">
      <w:pPr>
        <w:spacing w:line="360" w:lineRule="auto"/>
        <w:ind w:left="360"/>
        <w:rPr>
          <w:rFonts w:ascii="Cavolini" w:hAnsi="Cavolini" w:cs="Cavolini"/>
        </w:rPr>
      </w:pPr>
    </w:p>
    <w:sectPr w:rsidR="0011568A" w:rsidRPr="0011568A" w:rsidSect="00191AFE">
      <w:pgSz w:w="11906" w:h="16838"/>
      <w:pgMar w:top="1440" w:right="1440" w:bottom="1440" w:left="1440" w:header="708" w:footer="708" w:gutter="0"/>
      <w:pgBorders w:offsetFrom="page">
        <w:top w:val="weavingBraid" w:sz="15" w:space="24" w:color="F4B083" w:themeColor="accent2" w:themeTint="99"/>
        <w:left w:val="weavingBraid" w:sz="15" w:space="24" w:color="F4B083" w:themeColor="accent2" w:themeTint="99"/>
        <w:bottom w:val="weavingBraid" w:sz="15" w:space="24" w:color="F4B083" w:themeColor="accent2" w:themeTint="99"/>
        <w:right w:val="weavingBraid" w:sz="15" w:space="24" w:color="F4B083" w:themeColor="accent2"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volini">
    <w:altName w:val="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BB04A3"/>
    <w:multiLevelType w:val="hybridMultilevel"/>
    <w:tmpl w:val="1D1E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40E"/>
    <w:rsid w:val="0009643A"/>
    <w:rsid w:val="0011568A"/>
    <w:rsid w:val="00146E2F"/>
    <w:rsid w:val="00163F8E"/>
    <w:rsid w:val="00191AFE"/>
    <w:rsid w:val="004854D6"/>
    <w:rsid w:val="006001E0"/>
    <w:rsid w:val="006D3E68"/>
    <w:rsid w:val="007643DB"/>
    <w:rsid w:val="00892D60"/>
    <w:rsid w:val="00B5340E"/>
    <w:rsid w:val="00C65D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9A453"/>
  <w15:chartTrackingRefBased/>
  <w15:docId w15:val="{950F3204-852A-47DE-BE64-14E396D74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568A"/>
    <w:pPr>
      <w:ind w:left="720"/>
      <w:contextualSpacing/>
    </w:pPr>
  </w:style>
  <w:style w:type="character" w:styleId="Hyperlink">
    <w:name w:val="Hyperlink"/>
    <w:basedOn w:val="DefaultParagraphFont"/>
    <w:uiPriority w:val="99"/>
    <w:semiHidden/>
    <w:unhideWhenUsed/>
    <w:rsid w:val="006001E0"/>
    <w:rPr>
      <w:color w:val="0000FF"/>
      <w:u w:val="single"/>
    </w:rPr>
  </w:style>
  <w:style w:type="table" w:styleId="TableGrid">
    <w:name w:val="Table Grid"/>
    <w:basedOn w:val="TableNormal"/>
    <w:uiPriority w:val="39"/>
    <w:rsid w:val="00764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CUScPnDwzP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XP5yWz-MNpM" TargetMode="External"/><Relationship Id="rId5" Type="http://schemas.openxmlformats.org/officeDocument/2006/relationships/image" Target="media/image1.png"/><Relationship Id="rId10" Type="http://schemas.openxmlformats.org/officeDocument/2006/relationships/hyperlink" Target="https://www.youtube.com/watch?v=4daLthYFAV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7</Pages>
  <Words>1154</Words>
  <Characters>6582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Lorna Joseph</cp:lastModifiedBy>
  <cp:revision>3</cp:revision>
  <dcterms:created xsi:type="dcterms:W3CDTF">2020-06-13T12:08:00Z</dcterms:created>
  <dcterms:modified xsi:type="dcterms:W3CDTF">2020-06-29T13:14:00Z</dcterms:modified>
</cp:coreProperties>
</file>