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B542D" w14:textId="3247B616" w:rsidR="00047403" w:rsidRPr="00286A4E" w:rsidRDefault="00471D04">
      <w:pPr>
        <w:rPr>
          <w:rFonts w:ascii="Cavolini" w:hAnsi="Cavolini" w:cs="Cavolini"/>
          <w:b/>
          <w:bCs/>
        </w:rPr>
      </w:pPr>
      <w:bookmarkStart w:id="0" w:name="_GoBack"/>
      <w:bookmarkEnd w:id="0"/>
      <w:r w:rsidRPr="00286A4E">
        <w:rPr>
          <w:rFonts w:ascii="Cavolini" w:hAnsi="Cavolini" w:cs="Cavolini"/>
          <w:b/>
          <w:bCs/>
        </w:rPr>
        <w:t>RE LESSON 5</w:t>
      </w:r>
    </w:p>
    <w:p w14:paraId="042144A9" w14:textId="1D749B1D" w:rsidR="00471D04" w:rsidRPr="00286A4E" w:rsidRDefault="00471D04">
      <w:pPr>
        <w:rPr>
          <w:rFonts w:ascii="Cavolini" w:hAnsi="Cavolini" w:cs="Cavolini"/>
          <w:b/>
          <w:bCs/>
        </w:rPr>
      </w:pPr>
      <w:r w:rsidRPr="00286A4E">
        <w:rPr>
          <w:rFonts w:ascii="Cavolini" w:hAnsi="Cavolini" w:cs="Cavolini"/>
          <w:b/>
          <w:bCs/>
        </w:rPr>
        <w:t>LO: To know and understand the story of Pentecost</w:t>
      </w:r>
    </w:p>
    <w:p w14:paraId="1D6F691A" w14:textId="6A37EF7F" w:rsidR="00471D04" w:rsidRPr="00286A4E" w:rsidRDefault="00471D04">
      <w:pPr>
        <w:rPr>
          <w:rFonts w:ascii="Cavolini" w:hAnsi="Cavolini" w:cs="Cavolini"/>
          <w:b/>
          <w:bCs/>
        </w:rPr>
      </w:pPr>
      <w:r w:rsidRPr="00286A4E">
        <w:rPr>
          <w:rFonts w:ascii="Cavolini" w:hAnsi="Cavolini" w:cs="Cavolini"/>
          <w:b/>
          <w:bCs/>
        </w:rPr>
        <w:t xml:space="preserve">HOM: </w:t>
      </w:r>
    </w:p>
    <w:p w14:paraId="7EEBBE7D" w14:textId="00CFE883" w:rsidR="00471D04" w:rsidRDefault="00471D04">
      <w:pPr>
        <w:rPr>
          <w:rFonts w:ascii="Cavolini" w:hAnsi="Cavolini" w:cs="Cavolini"/>
          <w:b/>
          <w:bCs/>
          <w:u w:val="single"/>
        </w:rPr>
      </w:pPr>
      <w:r w:rsidRPr="00E77F27">
        <w:rPr>
          <w:rFonts w:ascii="Cavolini" w:hAnsi="Cavolini" w:cs="Cavolini"/>
          <w:b/>
          <w:bCs/>
          <w:u w:val="single"/>
        </w:rPr>
        <w:t>INTRO</w:t>
      </w:r>
      <w:r w:rsidR="00042425">
        <w:rPr>
          <w:rFonts w:ascii="Cavolini" w:hAnsi="Cavolini" w:cs="Cavolini"/>
          <w:b/>
          <w:bCs/>
          <w:u w:val="single"/>
        </w:rPr>
        <w:t xml:space="preserve"> Acts 1: 1-11</w:t>
      </w:r>
      <w:r w:rsidR="00BA3E53">
        <w:rPr>
          <w:rFonts w:ascii="Cavolini" w:hAnsi="Cavolini" w:cs="Cavolini"/>
          <w:b/>
          <w:bCs/>
          <w:u w:val="single"/>
        </w:rPr>
        <w:t xml:space="preserve"> SETTING THE SCENE</w:t>
      </w:r>
    </w:p>
    <w:p w14:paraId="13B10C62" w14:textId="331E44D5" w:rsidR="008B3445" w:rsidRDefault="008B3445">
      <w:pPr>
        <w:rPr>
          <w:rFonts w:ascii="Cavolini" w:hAnsi="Cavolini" w:cs="Cavolini"/>
        </w:rPr>
      </w:pPr>
      <w:r w:rsidRPr="004E1D2A">
        <w:rPr>
          <w:rFonts w:ascii="Cavolini" w:hAnsi="Cavolini" w:cs="Cavolini"/>
        </w:rPr>
        <w:t>Jesus</w:t>
      </w:r>
      <w:r w:rsidR="004E1D2A" w:rsidRPr="004E1D2A">
        <w:rPr>
          <w:rFonts w:ascii="Cavolini" w:hAnsi="Cavolini" w:cs="Cavolini"/>
        </w:rPr>
        <w:t xml:space="preserve"> </w:t>
      </w:r>
      <w:r w:rsidR="004E1D2A">
        <w:rPr>
          <w:rFonts w:ascii="Cavolini" w:hAnsi="Cavolini" w:cs="Cavolini"/>
        </w:rPr>
        <w:t>rose from the dead and spent 40 days with his beloved disciples. During this time</w:t>
      </w:r>
      <w:r w:rsidR="00042425">
        <w:rPr>
          <w:rFonts w:ascii="Cavolini" w:hAnsi="Cavolini" w:cs="Cavolini"/>
        </w:rPr>
        <w:t>,</w:t>
      </w:r>
      <w:r w:rsidR="004E1D2A">
        <w:rPr>
          <w:rFonts w:ascii="Cavolini" w:hAnsi="Cavolini" w:cs="Cavolini"/>
        </w:rPr>
        <w:t xml:space="preserve"> he spoke to them often</w:t>
      </w:r>
      <w:r w:rsidR="00042425">
        <w:rPr>
          <w:rFonts w:ascii="Cavolini" w:hAnsi="Cavolini" w:cs="Cavolini"/>
        </w:rPr>
        <w:t xml:space="preserve"> telling them about the Kingdom of heaven</w:t>
      </w:r>
      <w:r w:rsidR="004E1D2A">
        <w:rPr>
          <w:rFonts w:ascii="Cavolini" w:hAnsi="Cavolini" w:cs="Cavolini"/>
        </w:rPr>
        <w:t xml:space="preserve"> and taught them many more things.</w:t>
      </w:r>
    </w:p>
    <w:p w14:paraId="428BA542" w14:textId="2A489976" w:rsidR="00042425" w:rsidRDefault="00042425">
      <w:pPr>
        <w:rPr>
          <w:rFonts w:ascii="Cavolini" w:hAnsi="Cavolini" w:cs="Cavolini"/>
        </w:rPr>
      </w:pPr>
      <w:r>
        <w:rPr>
          <w:rFonts w:ascii="Cavolini" w:hAnsi="Cavolini" w:cs="Cavolini"/>
        </w:rPr>
        <w:t>Jesus told his disciples that he would be taken up to heaven to meet his father, but he also gave them clear instructions through the power of the Holy Spirit about what they should do</w:t>
      </w:r>
      <w:r w:rsidR="00BA3E53">
        <w:rPr>
          <w:rFonts w:ascii="Cavolini" w:hAnsi="Cavolini" w:cs="Cavolini"/>
        </w:rPr>
        <w:t>.</w:t>
      </w:r>
    </w:p>
    <w:p w14:paraId="3E340608" w14:textId="7500024C" w:rsidR="00BA3E53" w:rsidRDefault="00BA3E53">
      <w:pPr>
        <w:rPr>
          <w:rFonts w:ascii="Cavolini" w:hAnsi="Cavolini" w:cs="Cavolini"/>
          <w:color w:val="000000"/>
          <w:shd w:val="clear" w:color="auto" w:fill="FFFFFF"/>
        </w:rPr>
      </w:pPr>
      <w:r w:rsidRPr="00BA3E53">
        <w:rPr>
          <w:rFonts w:ascii="Cavolini" w:hAnsi="Cavolini" w:cs="Cavolini"/>
          <w:color w:val="000000"/>
          <w:shd w:val="clear" w:color="auto" w:fill="FFFFFF"/>
        </w:rPr>
        <w:t>The story of The Ascension is one of great joy. It would seem quite sad to have to say goodbye to Jesus so soon, but He does promise to come back and He gives his beloved disciples very important instructions. He instructs his disciples to spread his story around the world.</w:t>
      </w:r>
    </w:p>
    <w:p w14:paraId="1C651A38" w14:textId="6943BF8F" w:rsidR="00BA3E53" w:rsidRPr="00BA3E53" w:rsidRDefault="00BA3E53">
      <w:pPr>
        <w:rPr>
          <w:rFonts w:ascii="Cavolini" w:hAnsi="Cavolini" w:cs="Cavolini"/>
        </w:rPr>
      </w:pPr>
      <w:r>
        <w:rPr>
          <w:rFonts w:ascii="Cavolini" w:hAnsi="Cavolini" w:cs="Cavolini"/>
          <w:color w:val="000000"/>
          <w:shd w:val="clear" w:color="auto" w:fill="FFFFFF"/>
        </w:rPr>
        <w:t>You can read the story of the Ascension below.</w:t>
      </w:r>
    </w:p>
    <w:p w14:paraId="7B17EAF7" w14:textId="77777777" w:rsidR="00BA3E53" w:rsidRPr="00BA3E53" w:rsidRDefault="00BA3E53" w:rsidP="00BA3E53">
      <w:pPr>
        <w:shd w:val="clear" w:color="auto" w:fill="FFFFFF"/>
        <w:spacing w:after="0" w:line="240" w:lineRule="auto"/>
        <w:outlineLvl w:val="0"/>
        <w:rPr>
          <w:rFonts w:ascii="Verdana" w:eastAsia="Times New Roman" w:hAnsi="Verdana" w:cs="Times New Roman"/>
          <w:color w:val="000000"/>
          <w:kern w:val="36"/>
          <w:sz w:val="21"/>
          <w:szCs w:val="21"/>
          <w:lang w:eastAsia="en-GB"/>
        </w:rPr>
      </w:pPr>
      <w:r w:rsidRPr="00BA3E53">
        <w:rPr>
          <w:rFonts w:ascii="Verdana" w:eastAsia="Times New Roman" w:hAnsi="Verdana" w:cs="Times New Roman"/>
          <w:color w:val="000000"/>
          <w:kern w:val="36"/>
          <w:sz w:val="27"/>
          <w:szCs w:val="27"/>
          <w:lang w:eastAsia="en-GB"/>
        </w:rPr>
        <w:t>Acts 1:1-11</w:t>
      </w:r>
      <w:r w:rsidRPr="00BA3E53">
        <w:rPr>
          <w:rFonts w:ascii="Verdana" w:eastAsia="Times New Roman" w:hAnsi="Verdana" w:cs="Times New Roman"/>
          <w:color w:val="000000"/>
          <w:kern w:val="36"/>
          <w:sz w:val="21"/>
          <w:szCs w:val="21"/>
          <w:lang w:eastAsia="en-GB"/>
        </w:rPr>
        <w:t> Good News Translation (GNT)</w:t>
      </w:r>
    </w:p>
    <w:p w14:paraId="5F9E0854" w14:textId="77777777" w:rsidR="00BA3E53" w:rsidRPr="00BA3E53" w:rsidRDefault="00BA3E53" w:rsidP="00BA3E53">
      <w:pPr>
        <w:shd w:val="clear" w:color="auto" w:fill="FFFFFF"/>
        <w:spacing w:after="150" w:line="360" w:lineRule="atLeast"/>
        <w:rPr>
          <w:rFonts w:ascii="Verdana" w:eastAsia="Times New Roman" w:hAnsi="Verdana" w:cs="Times New Roman"/>
          <w:color w:val="000000"/>
          <w:sz w:val="24"/>
          <w:szCs w:val="24"/>
          <w:lang w:eastAsia="en-GB"/>
        </w:rPr>
      </w:pPr>
      <w:r w:rsidRPr="00BA3E53">
        <w:rPr>
          <w:rFonts w:ascii="Arial" w:eastAsia="Times New Roman" w:hAnsi="Arial" w:cs="Arial"/>
          <w:b/>
          <w:bCs/>
          <w:color w:val="000000"/>
          <w:sz w:val="36"/>
          <w:szCs w:val="36"/>
          <w:lang w:eastAsia="en-GB"/>
        </w:rPr>
        <w:t>1 </w:t>
      </w:r>
      <w:r w:rsidRPr="00BA3E53">
        <w:rPr>
          <w:rFonts w:ascii="Verdana" w:eastAsia="Times New Roman" w:hAnsi="Verdana" w:cs="Times New Roman"/>
          <w:color w:val="000000"/>
          <w:sz w:val="24"/>
          <w:szCs w:val="24"/>
          <w:lang w:eastAsia="en-GB"/>
        </w:rPr>
        <w:t>Dear Theophilus:</w:t>
      </w:r>
    </w:p>
    <w:p w14:paraId="4CB26F6F" w14:textId="77777777" w:rsidR="00BA3E53" w:rsidRPr="00BA3E53" w:rsidRDefault="00BA3E53" w:rsidP="00BA3E53">
      <w:pPr>
        <w:shd w:val="clear" w:color="auto" w:fill="FFFFFF"/>
        <w:spacing w:after="150" w:line="360" w:lineRule="atLeast"/>
        <w:rPr>
          <w:rFonts w:ascii="Verdana" w:eastAsia="Times New Roman" w:hAnsi="Verdana" w:cs="Times New Roman"/>
          <w:color w:val="000000"/>
          <w:sz w:val="24"/>
          <w:szCs w:val="24"/>
          <w:lang w:eastAsia="en-GB"/>
        </w:rPr>
      </w:pPr>
      <w:r w:rsidRPr="00BA3E53">
        <w:rPr>
          <w:rFonts w:ascii="Verdana" w:eastAsia="Times New Roman" w:hAnsi="Verdana" w:cs="Times New Roman"/>
          <w:color w:val="000000"/>
          <w:sz w:val="24"/>
          <w:szCs w:val="24"/>
          <w:lang w:eastAsia="en-GB"/>
        </w:rPr>
        <w:t>In my first book I wrote about all the things that Jesus did and taught from the time he began his work </w:t>
      </w:r>
      <w:r w:rsidRPr="00BA3E53">
        <w:rPr>
          <w:rFonts w:ascii="Arial" w:eastAsia="Times New Roman" w:hAnsi="Arial" w:cs="Arial"/>
          <w:b/>
          <w:bCs/>
          <w:color w:val="000000"/>
          <w:sz w:val="18"/>
          <w:szCs w:val="18"/>
          <w:vertAlign w:val="superscript"/>
          <w:lang w:eastAsia="en-GB"/>
        </w:rPr>
        <w:t>2 </w:t>
      </w:r>
      <w:r w:rsidRPr="00BA3E53">
        <w:rPr>
          <w:rFonts w:ascii="Verdana" w:eastAsia="Times New Roman" w:hAnsi="Verdana" w:cs="Times New Roman"/>
          <w:color w:val="000000"/>
          <w:sz w:val="24"/>
          <w:szCs w:val="24"/>
          <w:lang w:eastAsia="en-GB"/>
        </w:rPr>
        <w:t>until the day he was taken up to heaven. Before he was taken up, he gave instructions by the power of the Holy Spirit to the men he had chosen as his apostles. </w:t>
      </w:r>
      <w:r w:rsidRPr="00BA3E53">
        <w:rPr>
          <w:rFonts w:ascii="Arial" w:eastAsia="Times New Roman" w:hAnsi="Arial" w:cs="Arial"/>
          <w:b/>
          <w:bCs/>
          <w:color w:val="000000"/>
          <w:sz w:val="18"/>
          <w:szCs w:val="18"/>
          <w:vertAlign w:val="superscript"/>
          <w:lang w:eastAsia="en-GB"/>
        </w:rPr>
        <w:t>3 </w:t>
      </w:r>
      <w:r w:rsidRPr="00BA3E53">
        <w:rPr>
          <w:rFonts w:ascii="Verdana" w:eastAsia="Times New Roman" w:hAnsi="Verdana" w:cs="Times New Roman"/>
          <w:color w:val="000000"/>
          <w:sz w:val="24"/>
          <w:szCs w:val="24"/>
          <w:lang w:eastAsia="en-GB"/>
        </w:rPr>
        <w:t>For forty days after his death he appeared to them many times in ways that proved beyond doubt that he was alive. They saw him, and he talked with them about the Kingdom of God. </w:t>
      </w:r>
      <w:r w:rsidRPr="00BA3E53">
        <w:rPr>
          <w:rFonts w:ascii="Arial" w:eastAsia="Times New Roman" w:hAnsi="Arial" w:cs="Arial"/>
          <w:b/>
          <w:bCs/>
          <w:color w:val="000000"/>
          <w:sz w:val="18"/>
          <w:szCs w:val="18"/>
          <w:vertAlign w:val="superscript"/>
          <w:lang w:eastAsia="en-GB"/>
        </w:rPr>
        <w:t>4 </w:t>
      </w:r>
      <w:r w:rsidRPr="00BA3E53">
        <w:rPr>
          <w:rFonts w:ascii="Verdana" w:eastAsia="Times New Roman" w:hAnsi="Verdana" w:cs="Times New Roman"/>
          <w:color w:val="000000"/>
          <w:sz w:val="24"/>
          <w:szCs w:val="24"/>
          <w:lang w:eastAsia="en-GB"/>
        </w:rPr>
        <w:t>And when they came together,</w:t>
      </w:r>
      <w:r w:rsidRPr="00BA3E53">
        <w:rPr>
          <w:rFonts w:ascii="Verdana" w:eastAsia="Times New Roman" w:hAnsi="Verdana" w:cs="Times New Roman"/>
          <w:color w:val="000000"/>
          <w:sz w:val="15"/>
          <w:szCs w:val="15"/>
          <w:vertAlign w:val="superscript"/>
          <w:lang w:eastAsia="en-GB"/>
        </w:rPr>
        <w:t>[</w:t>
      </w:r>
      <w:hyperlink r:id="rId5" w:anchor="fen-GNT-29967a" w:tooltip="See footnote a" w:history="1">
        <w:r w:rsidRPr="00BA3E53">
          <w:rPr>
            <w:rFonts w:ascii="Verdana" w:eastAsia="Times New Roman" w:hAnsi="Verdana" w:cs="Times New Roman"/>
            <w:color w:val="B34B2C"/>
            <w:sz w:val="15"/>
            <w:szCs w:val="15"/>
            <w:vertAlign w:val="superscript"/>
            <w:lang w:eastAsia="en-GB"/>
          </w:rPr>
          <w:t>a</w:t>
        </w:r>
      </w:hyperlink>
      <w:r w:rsidRPr="00BA3E53">
        <w:rPr>
          <w:rFonts w:ascii="Verdana" w:eastAsia="Times New Roman" w:hAnsi="Verdana" w:cs="Times New Roman"/>
          <w:color w:val="000000"/>
          <w:sz w:val="15"/>
          <w:szCs w:val="15"/>
          <w:vertAlign w:val="superscript"/>
          <w:lang w:eastAsia="en-GB"/>
        </w:rPr>
        <w:t>]</w:t>
      </w:r>
      <w:r w:rsidRPr="00BA3E53">
        <w:rPr>
          <w:rFonts w:ascii="Verdana" w:eastAsia="Times New Roman" w:hAnsi="Verdana" w:cs="Times New Roman"/>
          <w:color w:val="000000"/>
          <w:sz w:val="24"/>
          <w:szCs w:val="24"/>
          <w:lang w:eastAsia="en-GB"/>
        </w:rPr>
        <w:t> he gave them this order: “Do not leave Jerusalem, but wait for the gift I told you about, the gift my Father promised. </w:t>
      </w:r>
      <w:r w:rsidRPr="00BA3E53">
        <w:rPr>
          <w:rFonts w:ascii="Arial" w:eastAsia="Times New Roman" w:hAnsi="Arial" w:cs="Arial"/>
          <w:b/>
          <w:bCs/>
          <w:color w:val="000000"/>
          <w:sz w:val="18"/>
          <w:szCs w:val="18"/>
          <w:vertAlign w:val="superscript"/>
          <w:lang w:eastAsia="en-GB"/>
        </w:rPr>
        <w:t>5 </w:t>
      </w:r>
      <w:r w:rsidRPr="00BA3E53">
        <w:rPr>
          <w:rFonts w:ascii="Verdana" w:eastAsia="Times New Roman" w:hAnsi="Verdana" w:cs="Times New Roman"/>
          <w:color w:val="000000"/>
          <w:sz w:val="24"/>
          <w:szCs w:val="24"/>
          <w:lang w:eastAsia="en-GB"/>
        </w:rPr>
        <w:t>John baptized with water, but in a few days you will be baptized with the Holy Spirit.”</w:t>
      </w:r>
    </w:p>
    <w:p w14:paraId="7469C4E5" w14:textId="77777777" w:rsidR="00BA3E53" w:rsidRPr="00BA3E53" w:rsidRDefault="00BA3E53" w:rsidP="00BA3E53">
      <w:pPr>
        <w:shd w:val="clear" w:color="auto" w:fill="FFFFFF"/>
        <w:spacing w:before="300" w:after="150" w:line="240" w:lineRule="auto"/>
        <w:outlineLvl w:val="2"/>
        <w:rPr>
          <w:rFonts w:ascii="Verdana" w:eastAsia="Times New Roman" w:hAnsi="Verdana" w:cs="Times New Roman"/>
          <w:color w:val="000000"/>
          <w:sz w:val="37"/>
          <w:szCs w:val="37"/>
          <w:lang w:eastAsia="en-GB"/>
        </w:rPr>
      </w:pPr>
      <w:r w:rsidRPr="00BA3E53">
        <w:rPr>
          <w:rFonts w:ascii="Verdana" w:eastAsia="Times New Roman" w:hAnsi="Verdana" w:cs="Times New Roman"/>
          <w:color w:val="000000"/>
          <w:sz w:val="37"/>
          <w:szCs w:val="37"/>
          <w:lang w:eastAsia="en-GB"/>
        </w:rPr>
        <w:t>Jesus Is Taken Up to Heaven</w:t>
      </w:r>
    </w:p>
    <w:p w14:paraId="18B381A6" w14:textId="77777777" w:rsidR="00BA3E53" w:rsidRPr="00BA3E53" w:rsidRDefault="00BA3E53" w:rsidP="00BA3E53">
      <w:pPr>
        <w:shd w:val="clear" w:color="auto" w:fill="FFFFFF"/>
        <w:spacing w:after="150" w:line="360" w:lineRule="atLeast"/>
        <w:rPr>
          <w:rFonts w:ascii="Verdana" w:eastAsia="Times New Roman" w:hAnsi="Verdana" w:cs="Times New Roman"/>
          <w:color w:val="000000"/>
          <w:sz w:val="24"/>
          <w:szCs w:val="24"/>
          <w:lang w:eastAsia="en-GB"/>
        </w:rPr>
      </w:pPr>
      <w:r w:rsidRPr="00BA3E53">
        <w:rPr>
          <w:rFonts w:ascii="Arial" w:eastAsia="Times New Roman" w:hAnsi="Arial" w:cs="Arial"/>
          <w:b/>
          <w:bCs/>
          <w:color w:val="000000"/>
          <w:sz w:val="18"/>
          <w:szCs w:val="18"/>
          <w:vertAlign w:val="superscript"/>
          <w:lang w:eastAsia="en-GB"/>
        </w:rPr>
        <w:lastRenderedPageBreak/>
        <w:t>6 </w:t>
      </w:r>
      <w:r w:rsidRPr="00BA3E53">
        <w:rPr>
          <w:rFonts w:ascii="Verdana" w:eastAsia="Times New Roman" w:hAnsi="Verdana" w:cs="Times New Roman"/>
          <w:color w:val="000000"/>
          <w:sz w:val="24"/>
          <w:szCs w:val="24"/>
          <w:lang w:eastAsia="en-GB"/>
        </w:rPr>
        <w:t>When the apostles met together with Jesus, they asked him, “Lord, will you at this time give the Kingdom back to Israel?”</w:t>
      </w:r>
    </w:p>
    <w:p w14:paraId="39818BE8" w14:textId="77777777" w:rsidR="00BA3E53" w:rsidRPr="00BA3E53" w:rsidRDefault="00BA3E53" w:rsidP="00BA3E53">
      <w:pPr>
        <w:shd w:val="clear" w:color="auto" w:fill="FFFFFF"/>
        <w:spacing w:after="150" w:line="360" w:lineRule="atLeast"/>
        <w:rPr>
          <w:rFonts w:ascii="Verdana" w:eastAsia="Times New Roman" w:hAnsi="Verdana" w:cs="Times New Roman"/>
          <w:color w:val="000000"/>
          <w:sz w:val="24"/>
          <w:szCs w:val="24"/>
          <w:lang w:eastAsia="en-GB"/>
        </w:rPr>
      </w:pPr>
      <w:r w:rsidRPr="00BA3E53">
        <w:rPr>
          <w:rFonts w:ascii="Arial" w:eastAsia="Times New Roman" w:hAnsi="Arial" w:cs="Arial"/>
          <w:b/>
          <w:bCs/>
          <w:color w:val="000000"/>
          <w:sz w:val="18"/>
          <w:szCs w:val="18"/>
          <w:vertAlign w:val="superscript"/>
          <w:lang w:eastAsia="en-GB"/>
        </w:rPr>
        <w:t>7 </w:t>
      </w:r>
      <w:r w:rsidRPr="00BA3E53">
        <w:rPr>
          <w:rFonts w:ascii="Verdana" w:eastAsia="Times New Roman" w:hAnsi="Verdana" w:cs="Times New Roman"/>
          <w:color w:val="000000"/>
          <w:sz w:val="24"/>
          <w:szCs w:val="24"/>
          <w:lang w:eastAsia="en-GB"/>
        </w:rPr>
        <w:t>Jesus said to them, “The times and occasions are set by my Father's own authority, and it is not for you to know when they will be. </w:t>
      </w:r>
      <w:r w:rsidRPr="00BA3E53">
        <w:rPr>
          <w:rFonts w:ascii="Arial" w:eastAsia="Times New Roman" w:hAnsi="Arial" w:cs="Arial"/>
          <w:b/>
          <w:bCs/>
          <w:color w:val="000000"/>
          <w:sz w:val="18"/>
          <w:szCs w:val="18"/>
          <w:vertAlign w:val="superscript"/>
          <w:lang w:eastAsia="en-GB"/>
        </w:rPr>
        <w:t>8 </w:t>
      </w:r>
      <w:r w:rsidRPr="00BA3E53">
        <w:rPr>
          <w:rFonts w:ascii="Verdana" w:eastAsia="Times New Roman" w:hAnsi="Verdana" w:cs="Times New Roman"/>
          <w:color w:val="000000"/>
          <w:sz w:val="24"/>
          <w:szCs w:val="24"/>
          <w:lang w:eastAsia="en-GB"/>
        </w:rPr>
        <w:t>But when the Holy Spirit comes upon you, you will be filled with power, and you will be witnesses for me in Jerusalem, in all of Judea and Samaria, and to the ends of the earth.” </w:t>
      </w:r>
      <w:r w:rsidRPr="00BA3E53">
        <w:rPr>
          <w:rFonts w:ascii="Arial" w:eastAsia="Times New Roman" w:hAnsi="Arial" w:cs="Arial"/>
          <w:b/>
          <w:bCs/>
          <w:color w:val="000000"/>
          <w:sz w:val="18"/>
          <w:szCs w:val="18"/>
          <w:vertAlign w:val="superscript"/>
          <w:lang w:eastAsia="en-GB"/>
        </w:rPr>
        <w:t>9 </w:t>
      </w:r>
      <w:r w:rsidRPr="00BA3E53">
        <w:rPr>
          <w:rFonts w:ascii="Verdana" w:eastAsia="Times New Roman" w:hAnsi="Verdana" w:cs="Times New Roman"/>
          <w:color w:val="000000"/>
          <w:sz w:val="24"/>
          <w:szCs w:val="24"/>
          <w:lang w:eastAsia="en-GB"/>
        </w:rPr>
        <w:t>After saying this, he was taken up to heaven as they watched him, and a cloud hid him from their sight.</w:t>
      </w:r>
    </w:p>
    <w:p w14:paraId="39E10B83" w14:textId="77777777" w:rsidR="00BA3E53" w:rsidRPr="00BA3E53" w:rsidRDefault="00BA3E53" w:rsidP="00BA3E53">
      <w:pPr>
        <w:shd w:val="clear" w:color="auto" w:fill="FFFFFF"/>
        <w:spacing w:after="150" w:line="360" w:lineRule="atLeast"/>
        <w:rPr>
          <w:rFonts w:ascii="Verdana" w:eastAsia="Times New Roman" w:hAnsi="Verdana" w:cs="Times New Roman"/>
          <w:color w:val="000000"/>
          <w:sz w:val="24"/>
          <w:szCs w:val="24"/>
          <w:lang w:eastAsia="en-GB"/>
        </w:rPr>
      </w:pPr>
      <w:r w:rsidRPr="00BA3E53">
        <w:rPr>
          <w:rFonts w:ascii="Arial" w:eastAsia="Times New Roman" w:hAnsi="Arial" w:cs="Arial"/>
          <w:b/>
          <w:bCs/>
          <w:color w:val="000000"/>
          <w:sz w:val="18"/>
          <w:szCs w:val="18"/>
          <w:vertAlign w:val="superscript"/>
          <w:lang w:eastAsia="en-GB"/>
        </w:rPr>
        <w:t>10 </w:t>
      </w:r>
      <w:r w:rsidRPr="00BA3E53">
        <w:rPr>
          <w:rFonts w:ascii="Verdana" w:eastAsia="Times New Roman" w:hAnsi="Verdana" w:cs="Times New Roman"/>
          <w:color w:val="000000"/>
          <w:sz w:val="24"/>
          <w:szCs w:val="24"/>
          <w:lang w:eastAsia="en-GB"/>
        </w:rPr>
        <w:t>They still had their eyes fixed on the sky as he went away, when two men dressed in white suddenly stood beside them </w:t>
      </w:r>
      <w:r w:rsidRPr="00BA3E53">
        <w:rPr>
          <w:rFonts w:ascii="Arial" w:eastAsia="Times New Roman" w:hAnsi="Arial" w:cs="Arial"/>
          <w:b/>
          <w:bCs/>
          <w:color w:val="000000"/>
          <w:sz w:val="18"/>
          <w:szCs w:val="18"/>
          <w:vertAlign w:val="superscript"/>
          <w:lang w:eastAsia="en-GB"/>
        </w:rPr>
        <w:t>11 </w:t>
      </w:r>
      <w:r w:rsidRPr="00BA3E53">
        <w:rPr>
          <w:rFonts w:ascii="Verdana" w:eastAsia="Times New Roman" w:hAnsi="Verdana" w:cs="Times New Roman"/>
          <w:color w:val="000000"/>
          <w:sz w:val="24"/>
          <w:szCs w:val="24"/>
          <w:lang w:eastAsia="en-GB"/>
        </w:rPr>
        <w:t>and said, “Galileans, why are you standing there looking up at the sky? This Jesus, who was taken from you into heaven, will come back in the same way that you saw him go to heaven.”</w:t>
      </w:r>
    </w:p>
    <w:p w14:paraId="2991DDE6" w14:textId="77777777" w:rsidR="00042425" w:rsidRPr="004E1D2A" w:rsidRDefault="00042425">
      <w:pPr>
        <w:rPr>
          <w:rFonts w:ascii="Cavolini" w:hAnsi="Cavolini" w:cs="Cavolini"/>
        </w:rPr>
      </w:pPr>
    </w:p>
    <w:p w14:paraId="1751C234" w14:textId="196E1C6C" w:rsidR="00E77F27" w:rsidRDefault="00E77F27">
      <w:pPr>
        <w:rPr>
          <w:rFonts w:ascii="Cavolini" w:hAnsi="Cavolini" w:cs="Cavolini"/>
        </w:rPr>
      </w:pPr>
      <w:r>
        <w:rPr>
          <w:rFonts w:ascii="Cavolini" w:hAnsi="Cavolini" w:cs="Cavolini"/>
        </w:rPr>
        <w:t>Work with an adult and list at least six things you know about Pentecost.</w:t>
      </w:r>
    </w:p>
    <w:p w14:paraId="30452557" w14:textId="67EA4281" w:rsidR="00E77F27" w:rsidRDefault="00E77F27" w:rsidP="00E77F27">
      <w:pPr>
        <w:pStyle w:val="ListParagraph"/>
        <w:numPr>
          <w:ilvl w:val="0"/>
          <w:numId w:val="1"/>
        </w:numPr>
        <w:spacing w:line="360" w:lineRule="auto"/>
        <w:rPr>
          <w:rFonts w:ascii="Cavolini" w:hAnsi="Cavolini" w:cs="Cavolini"/>
        </w:rPr>
      </w:pPr>
      <w:r>
        <w:rPr>
          <w:rFonts w:ascii="Cavolini" w:hAnsi="Cavolini" w:cs="Cavolini"/>
        </w:rPr>
        <w:t>________________________________________________________________________________________________________________________________</w:t>
      </w:r>
    </w:p>
    <w:p w14:paraId="67B36302" w14:textId="4CC568C8" w:rsidR="00E77F27" w:rsidRDefault="00E77F27" w:rsidP="00E77F27">
      <w:pPr>
        <w:pStyle w:val="ListParagraph"/>
        <w:numPr>
          <w:ilvl w:val="0"/>
          <w:numId w:val="1"/>
        </w:numPr>
        <w:spacing w:line="360" w:lineRule="auto"/>
        <w:rPr>
          <w:rFonts w:ascii="Cavolini" w:hAnsi="Cavolini" w:cs="Cavolini"/>
        </w:rPr>
      </w:pPr>
      <w:r>
        <w:rPr>
          <w:rFonts w:ascii="Cavolini" w:hAnsi="Cavolini" w:cs="Cavolini"/>
        </w:rPr>
        <w:t>________________________________________________________________________________________________________________________________</w:t>
      </w:r>
    </w:p>
    <w:p w14:paraId="4C51A0CA" w14:textId="6F362D6C" w:rsidR="00E77F27" w:rsidRDefault="00E77F27" w:rsidP="00E77F27">
      <w:pPr>
        <w:pStyle w:val="ListParagraph"/>
        <w:numPr>
          <w:ilvl w:val="0"/>
          <w:numId w:val="1"/>
        </w:numPr>
        <w:spacing w:line="360" w:lineRule="auto"/>
        <w:rPr>
          <w:rFonts w:ascii="Cavolini" w:hAnsi="Cavolini" w:cs="Cavolini"/>
        </w:rPr>
      </w:pPr>
      <w:r>
        <w:rPr>
          <w:rFonts w:ascii="Cavolini" w:hAnsi="Cavolini" w:cs="Cavolini"/>
        </w:rPr>
        <w:t>________________________________________________________________________________________________________________________________</w:t>
      </w:r>
    </w:p>
    <w:p w14:paraId="0C796D77" w14:textId="4EF398A8" w:rsidR="00E77F27" w:rsidRDefault="00E77F27" w:rsidP="00E77F27">
      <w:pPr>
        <w:pStyle w:val="ListParagraph"/>
        <w:numPr>
          <w:ilvl w:val="0"/>
          <w:numId w:val="1"/>
        </w:numPr>
        <w:spacing w:line="360" w:lineRule="auto"/>
        <w:rPr>
          <w:rFonts w:ascii="Cavolini" w:hAnsi="Cavolini" w:cs="Cavolini"/>
        </w:rPr>
      </w:pPr>
      <w:r>
        <w:rPr>
          <w:rFonts w:ascii="Cavolini" w:hAnsi="Cavolini" w:cs="Cavolini"/>
        </w:rPr>
        <w:t>________________________________________________________________________________________________________________________________</w:t>
      </w:r>
    </w:p>
    <w:p w14:paraId="723447EF" w14:textId="09DB22CB" w:rsidR="00E77F27" w:rsidRDefault="00E77F27" w:rsidP="00E77F27">
      <w:pPr>
        <w:pStyle w:val="ListParagraph"/>
        <w:numPr>
          <w:ilvl w:val="0"/>
          <w:numId w:val="1"/>
        </w:numPr>
        <w:spacing w:line="360" w:lineRule="auto"/>
        <w:rPr>
          <w:rFonts w:ascii="Cavolini" w:hAnsi="Cavolini" w:cs="Cavolini"/>
        </w:rPr>
      </w:pPr>
      <w:r>
        <w:rPr>
          <w:rFonts w:ascii="Cavolini" w:hAnsi="Cavolini" w:cs="Cavolini"/>
        </w:rPr>
        <w:lastRenderedPageBreak/>
        <w:t>________________________________________________________________________________________________________________________________</w:t>
      </w:r>
    </w:p>
    <w:p w14:paraId="36D276D3" w14:textId="1A298FD7" w:rsidR="00E77F27" w:rsidRDefault="00E77F27" w:rsidP="00E77F27">
      <w:pPr>
        <w:pStyle w:val="ListParagraph"/>
        <w:numPr>
          <w:ilvl w:val="0"/>
          <w:numId w:val="1"/>
        </w:numPr>
        <w:spacing w:line="360" w:lineRule="auto"/>
        <w:rPr>
          <w:rFonts w:ascii="Cavolini" w:hAnsi="Cavolini" w:cs="Cavolini"/>
        </w:rPr>
      </w:pPr>
      <w:r>
        <w:rPr>
          <w:rFonts w:ascii="Cavolini" w:hAnsi="Cavolini" w:cs="Cavolini"/>
        </w:rPr>
        <w:t>________________________________________________________________________________________________________________________________</w:t>
      </w:r>
    </w:p>
    <w:p w14:paraId="477FE579" w14:textId="3D3AD172" w:rsidR="00E77F27" w:rsidRDefault="00E77F27" w:rsidP="00E77F27">
      <w:pPr>
        <w:spacing w:line="360" w:lineRule="auto"/>
        <w:rPr>
          <w:rFonts w:ascii="Cavolini" w:hAnsi="Cavolini" w:cs="Cavolini"/>
          <w:b/>
          <w:bCs/>
          <w:u w:val="single"/>
        </w:rPr>
      </w:pPr>
      <w:r w:rsidRPr="00E77F27">
        <w:rPr>
          <w:rFonts w:ascii="Cavolini" w:hAnsi="Cavolini" w:cs="Cavolini"/>
          <w:b/>
          <w:bCs/>
          <w:u w:val="single"/>
        </w:rPr>
        <w:t>BACKGROUND</w:t>
      </w:r>
    </w:p>
    <w:p w14:paraId="4D8B117C" w14:textId="4871AB7B" w:rsidR="00E77F27" w:rsidRDefault="00E77F27" w:rsidP="00E77F27">
      <w:pPr>
        <w:spacing w:line="360" w:lineRule="auto"/>
        <w:rPr>
          <w:rFonts w:ascii="Cavolini" w:hAnsi="Cavolini" w:cs="Cavolini"/>
        </w:rPr>
      </w:pPr>
      <w:r w:rsidRPr="00E77F27">
        <w:rPr>
          <w:rFonts w:ascii="Cavolini" w:hAnsi="Cavolini" w:cs="Cavolini"/>
        </w:rPr>
        <w:t>Our</w:t>
      </w:r>
      <w:r>
        <w:rPr>
          <w:rFonts w:ascii="Cavolini" w:hAnsi="Cavolini" w:cs="Cavolini"/>
        </w:rPr>
        <w:t xml:space="preserve"> gospel focus is Matthew, but the Gospel of Matthew does not have a story of the coming of the Holy Spirit. To find this narrative we need to read the Gospel of Luke and Acts 2: 1-4</w:t>
      </w:r>
      <w:r w:rsidR="002A74AB">
        <w:rPr>
          <w:rFonts w:ascii="Cavolini" w:hAnsi="Cavolini" w:cs="Cavolini"/>
        </w:rPr>
        <w:t>. We will read this scripture passage in a little while.</w:t>
      </w:r>
    </w:p>
    <w:p w14:paraId="4BCC66A0" w14:textId="62135B9E" w:rsidR="002A74AB" w:rsidRDefault="002A74AB" w:rsidP="00E77F27">
      <w:pPr>
        <w:spacing w:line="360" w:lineRule="auto"/>
        <w:rPr>
          <w:rFonts w:ascii="Cavolini" w:hAnsi="Cavolini" w:cs="Cavolini"/>
          <w:b/>
          <w:bCs/>
          <w:u w:val="single"/>
        </w:rPr>
      </w:pPr>
      <w:r w:rsidRPr="002A74AB">
        <w:rPr>
          <w:rFonts w:ascii="Cavolini" w:hAnsi="Cavolini" w:cs="Cavolini"/>
          <w:b/>
          <w:bCs/>
          <w:u w:val="single"/>
        </w:rPr>
        <w:t>POINTS TO REMEMBER</w:t>
      </w:r>
    </w:p>
    <w:p w14:paraId="109F546B" w14:textId="77777777" w:rsidR="002A74AB" w:rsidRPr="002A74AB" w:rsidRDefault="002A74AB" w:rsidP="002A74AB">
      <w:pPr>
        <w:numPr>
          <w:ilvl w:val="0"/>
          <w:numId w:val="2"/>
        </w:numPr>
        <w:spacing w:before="120" w:after="120" w:line="276" w:lineRule="auto"/>
        <w:contextualSpacing/>
        <w:rPr>
          <w:rFonts w:ascii="Cavolini" w:eastAsia="Calibri" w:hAnsi="Cavolini" w:cs="Cavolini"/>
        </w:rPr>
      </w:pPr>
      <w:r w:rsidRPr="002A74AB">
        <w:rPr>
          <w:rFonts w:ascii="Cavolini" w:eastAsia="Calibri" w:hAnsi="Cavolini" w:cs="Cavolini"/>
        </w:rPr>
        <w:t xml:space="preserve">After the resurrection Jesus appeared to the disciples and promised that he would send the Holy Spirit to be their support and guide. </w:t>
      </w:r>
    </w:p>
    <w:p w14:paraId="4B763C73" w14:textId="77777777" w:rsidR="002A74AB" w:rsidRPr="002A74AB" w:rsidRDefault="002A74AB" w:rsidP="002A74AB">
      <w:pPr>
        <w:numPr>
          <w:ilvl w:val="0"/>
          <w:numId w:val="2"/>
        </w:numPr>
        <w:spacing w:before="120" w:after="120" w:line="276" w:lineRule="auto"/>
        <w:contextualSpacing/>
        <w:rPr>
          <w:rFonts w:ascii="Cavolini" w:eastAsia="Calibri" w:hAnsi="Cavolini" w:cs="Cavolini"/>
        </w:rPr>
      </w:pPr>
      <w:r w:rsidRPr="002A74AB">
        <w:rPr>
          <w:rFonts w:ascii="Cavolini" w:eastAsia="Calibri" w:hAnsi="Cavolini" w:cs="Cavolini"/>
        </w:rPr>
        <w:t xml:space="preserve">Pentecost celebrates and remembers the coming of the Holy Spirit, 50 days after Passover. </w:t>
      </w:r>
    </w:p>
    <w:p w14:paraId="1BAE96D7" w14:textId="4B0801AD" w:rsidR="002A74AB" w:rsidRDefault="002A74AB" w:rsidP="00E77F27">
      <w:pPr>
        <w:spacing w:line="360" w:lineRule="auto"/>
        <w:rPr>
          <w:rFonts w:ascii="Cavolini" w:hAnsi="Cavolini" w:cs="Cavolini"/>
          <w:b/>
          <w:bCs/>
          <w:u w:val="single"/>
        </w:rPr>
      </w:pPr>
      <w:r>
        <w:rPr>
          <w:rFonts w:ascii="Cavolini" w:hAnsi="Cavolini" w:cs="Cavolini"/>
          <w:b/>
          <w:bCs/>
          <w:u w:val="single"/>
        </w:rPr>
        <w:t>Now let</w:t>
      </w:r>
      <w:r w:rsidR="00286A4E">
        <w:rPr>
          <w:rFonts w:ascii="Cavolini" w:hAnsi="Cavolini" w:cs="Cavolini"/>
          <w:b/>
          <w:bCs/>
          <w:u w:val="single"/>
        </w:rPr>
        <w:t>’</w:t>
      </w:r>
      <w:r>
        <w:rPr>
          <w:rFonts w:ascii="Cavolini" w:hAnsi="Cavolini" w:cs="Cavolini"/>
          <w:b/>
          <w:bCs/>
          <w:u w:val="single"/>
        </w:rPr>
        <w:t>s read the story</w:t>
      </w:r>
    </w:p>
    <w:p w14:paraId="1DD7CEAB" w14:textId="4B4DA11C" w:rsidR="002A74AB" w:rsidRDefault="002A74AB" w:rsidP="00E77F27">
      <w:pPr>
        <w:spacing w:line="360" w:lineRule="auto"/>
        <w:rPr>
          <w:rFonts w:ascii="Cavolini" w:hAnsi="Cavolini" w:cs="Cavolini"/>
          <w:b/>
          <w:bCs/>
          <w:u w:val="single"/>
        </w:rPr>
      </w:pPr>
      <w:r>
        <w:rPr>
          <w:rFonts w:ascii="Cavolini" w:hAnsi="Cavolini" w:cs="Cavolini"/>
          <w:b/>
          <w:bCs/>
          <w:u w:val="single"/>
        </w:rPr>
        <w:t>Taken from Biblegateway NRSV Bible version</w:t>
      </w:r>
    </w:p>
    <w:p w14:paraId="4E12D66F" w14:textId="77777777" w:rsidR="002A74AB" w:rsidRPr="002A74AB" w:rsidRDefault="002A74AB" w:rsidP="002A74AB">
      <w:pPr>
        <w:shd w:val="clear" w:color="auto" w:fill="FFFFFF"/>
        <w:spacing w:after="0" w:line="240" w:lineRule="auto"/>
        <w:outlineLvl w:val="0"/>
        <w:rPr>
          <w:rFonts w:ascii="Verdana" w:eastAsia="Times New Roman" w:hAnsi="Verdana" w:cs="Times New Roman"/>
          <w:color w:val="000000"/>
          <w:kern w:val="36"/>
          <w:sz w:val="21"/>
          <w:szCs w:val="21"/>
          <w:lang w:eastAsia="en-GB"/>
        </w:rPr>
      </w:pPr>
      <w:r w:rsidRPr="002A74AB">
        <w:rPr>
          <w:rFonts w:ascii="Verdana" w:eastAsia="Times New Roman" w:hAnsi="Verdana" w:cs="Times New Roman"/>
          <w:color w:val="000000"/>
          <w:kern w:val="36"/>
          <w:sz w:val="27"/>
          <w:szCs w:val="27"/>
          <w:lang w:eastAsia="en-GB"/>
        </w:rPr>
        <w:t>Acts 2:1-11</w:t>
      </w:r>
      <w:r w:rsidRPr="002A74AB">
        <w:rPr>
          <w:rFonts w:ascii="Verdana" w:eastAsia="Times New Roman" w:hAnsi="Verdana" w:cs="Times New Roman"/>
          <w:color w:val="000000"/>
          <w:kern w:val="36"/>
          <w:sz w:val="21"/>
          <w:szCs w:val="21"/>
          <w:lang w:eastAsia="en-GB"/>
        </w:rPr>
        <w:t> New Revised Standard Version (NRSV)</w:t>
      </w:r>
    </w:p>
    <w:p w14:paraId="43B94DDF" w14:textId="77777777" w:rsidR="002A74AB" w:rsidRPr="002A74AB" w:rsidRDefault="002A74AB" w:rsidP="002A74AB">
      <w:pPr>
        <w:shd w:val="clear" w:color="auto" w:fill="FFFFFF"/>
        <w:spacing w:before="300" w:after="150" w:line="240" w:lineRule="auto"/>
        <w:outlineLvl w:val="2"/>
        <w:rPr>
          <w:rFonts w:ascii="Verdana" w:eastAsia="Times New Roman" w:hAnsi="Verdana" w:cs="Times New Roman"/>
          <w:color w:val="000000"/>
          <w:sz w:val="37"/>
          <w:szCs w:val="37"/>
          <w:lang w:eastAsia="en-GB"/>
        </w:rPr>
      </w:pPr>
      <w:r w:rsidRPr="002A74AB">
        <w:rPr>
          <w:rFonts w:ascii="Verdana" w:eastAsia="Times New Roman" w:hAnsi="Verdana" w:cs="Times New Roman"/>
          <w:color w:val="000000"/>
          <w:sz w:val="37"/>
          <w:szCs w:val="37"/>
          <w:lang w:eastAsia="en-GB"/>
        </w:rPr>
        <w:t>The Coming of the Holy Spirit</w:t>
      </w:r>
    </w:p>
    <w:p w14:paraId="36ED2CEB" w14:textId="77777777" w:rsidR="002A74AB" w:rsidRPr="002A74AB" w:rsidRDefault="002A74AB" w:rsidP="002A74AB">
      <w:pPr>
        <w:shd w:val="clear" w:color="auto" w:fill="FFFFFF"/>
        <w:spacing w:after="150" w:line="360" w:lineRule="atLeast"/>
        <w:rPr>
          <w:rFonts w:ascii="Verdana" w:eastAsia="Times New Roman" w:hAnsi="Verdana" w:cs="Times New Roman"/>
          <w:color w:val="000000"/>
          <w:sz w:val="24"/>
          <w:szCs w:val="24"/>
          <w:lang w:eastAsia="en-GB"/>
        </w:rPr>
      </w:pPr>
      <w:r w:rsidRPr="002A74AB">
        <w:rPr>
          <w:rFonts w:ascii="Arial" w:eastAsia="Times New Roman" w:hAnsi="Arial" w:cs="Arial"/>
          <w:b/>
          <w:bCs/>
          <w:color w:val="000000"/>
          <w:sz w:val="36"/>
          <w:szCs w:val="36"/>
          <w:lang w:eastAsia="en-GB"/>
        </w:rPr>
        <w:t>2 </w:t>
      </w:r>
      <w:r w:rsidRPr="002A74AB">
        <w:rPr>
          <w:rFonts w:ascii="Verdana" w:eastAsia="Times New Roman" w:hAnsi="Verdana" w:cs="Times New Roman"/>
          <w:color w:val="000000"/>
          <w:sz w:val="24"/>
          <w:szCs w:val="24"/>
          <w:lang w:eastAsia="en-GB"/>
        </w:rPr>
        <w:t>When the day of Pentecost had come, they were all together in one place. </w:t>
      </w:r>
      <w:r w:rsidRPr="002A74AB">
        <w:rPr>
          <w:rFonts w:ascii="Arial" w:eastAsia="Times New Roman" w:hAnsi="Arial" w:cs="Arial"/>
          <w:b/>
          <w:bCs/>
          <w:color w:val="000000"/>
          <w:sz w:val="18"/>
          <w:szCs w:val="18"/>
          <w:vertAlign w:val="superscript"/>
          <w:lang w:eastAsia="en-GB"/>
        </w:rPr>
        <w:t>2 </w:t>
      </w:r>
      <w:r w:rsidRPr="002A74AB">
        <w:rPr>
          <w:rFonts w:ascii="Verdana" w:eastAsia="Times New Roman" w:hAnsi="Verdana" w:cs="Times New Roman"/>
          <w:color w:val="000000"/>
          <w:sz w:val="24"/>
          <w:szCs w:val="24"/>
          <w:lang w:eastAsia="en-GB"/>
        </w:rPr>
        <w:t>And suddenly from heaven there came a sound like the rush of a violent wind, and it filled the entire house where they were sitting. </w:t>
      </w:r>
      <w:r w:rsidRPr="002A74AB">
        <w:rPr>
          <w:rFonts w:ascii="Arial" w:eastAsia="Times New Roman" w:hAnsi="Arial" w:cs="Arial"/>
          <w:b/>
          <w:bCs/>
          <w:color w:val="000000"/>
          <w:sz w:val="18"/>
          <w:szCs w:val="18"/>
          <w:vertAlign w:val="superscript"/>
          <w:lang w:eastAsia="en-GB"/>
        </w:rPr>
        <w:t>3 </w:t>
      </w:r>
      <w:r w:rsidRPr="002A74AB">
        <w:rPr>
          <w:rFonts w:ascii="Verdana" w:eastAsia="Times New Roman" w:hAnsi="Verdana" w:cs="Times New Roman"/>
          <w:color w:val="000000"/>
          <w:sz w:val="24"/>
          <w:szCs w:val="24"/>
          <w:lang w:eastAsia="en-GB"/>
        </w:rPr>
        <w:t>Divided tongues, as of fire, appeared among them, and a tongue rested on each of them. </w:t>
      </w:r>
      <w:r w:rsidRPr="002A74AB">
        <w:rPr>
          <w:rFonts w:ascii="Arial" w:eastAsia="Times New Roman" w:hAnsi="Arial" w:cs="Arial"/>
          <w:b/>
          <w:bCs/>
          <w:color w:val="000000"/>
          <w:sz w:val="18"/>
          <w:szCs w:val="18"/>
          <w:vertAlign w:val="superscript"/>
          <w:lang w:eastAsia="en-GB"/>
        </w:rPr>
        <w:t>4 </w:t>
      </w:r>
      <w:r w:rsidRPr="002A74AB">
        <w:rPr>
          <w:rFonts w:ascii="Verdana" w:eastAsia="Times New Roman" w:hAnsi="Verdana" w:cs="Times New Roman"/>
          <w:color w:val="000000"/>
          <w:sz w:val="24"/>
          <w:szCs w:val="24"/>
          <w:lang w:eastAsia="en-GB"/>
        </w:rPr>
        <w:t>All of them were filled with the Holy Spirit and began to speak in other languages, as the Spirit gave them ability.</w:t>
      </w:r>
    </w:p>
    <w:p w14:paraId="43E10318" w14:textId="77777777" w:rsidR="002A74AB" w:rsidRPr="002A74AB" w:rsidRDefault="002A74AB" w:rsidP="002A74AB">
      <w:pPr>
        <w:shd w:val="clear" w:color="auto" w:fill="FFFFFF"/>
        <w:spacing w:after="150" w:line="360" w:lineRule="atLeast"/>
        <w:rPr>
          <w:rFonts w:ascii="Verdana" w:eastAsia="Times New Roman" w:hAnsi="Verdana" w:cs="Times New Roman"/>
          <w:color w:val="000000"/>
          <w:sz w:val="24"/>
          <w:szCs w:val="24"/>
          <w:lang w:eastAsia="en-GB"/>
        </w:rPr>
      </w:pPr>
      <w:r w:rsidRPr="002A74AB">
        <w:rPr>
          <w:rFonts w:ascii="Arial" w:eastAsia="Times New Roman" w:hAnsi="Arial" w:cs="Arial"/>
          <w:b/>
          <w:bCs/>
          <w:color w:val="000000"/>
          <w:sz w:val="18"/>
          <w:szCs w:val="18"/>
          <w:vertAlign w:val="superscript"/>
          <w:lang w:eastAsia="en-GB"/>
        </w:rPr>
        <w:t>5 </w:t>
      </w:r>
      <w:r w:rsidRPr="002A74AB">
        <w:rPr>
          <w:rFonts w:ascii="Verdana" w:eastAsia="Times New Roman" w:hAnsi="Verdana" w:cs="Times New Roman"/>
          <w:color w:val="000000"/>
          <w:sz w:val="24"/>
          <w:szCs w:val="24"/>
          <w:lang w:eastAsia="en-GB"/>
        </w:rPr>
        <w:t>Now there were devout Jews from every nation under heaven living in Jerusalem. </w:t>
      </w:r>
      <w:r w:rsidRPr="002A74AB">
        <w:rPr>
          <w:rFonts w:ascii="Arial" w:eastAsia="Times New Roman" w:hAnsi="Arial" w:cs="Arial"/>
          <w:b/>
          <w:bCs/>
          <w:color w:val="000000"/>
          <w:sz w:val="18"/>
          <w:szCs w:val="18"/>
          <w:vertAlign w:val="superscript"/>
          <w:lang w:eastAsia="en-GB"/>
        </w:rPr>
        <w:t>6 </w:t>
      </w:r>
      <w:r w:rsidRPr="002A74AB">
        <w:rPr>
          <w:rFonts w:ascii="Verdana" w:eastAsia="Times New Roman" w:hAnsi="Verdana" w:cs="Times New Roman"/>
          <w:color w:val="000000"/>
          <w:sz w:val="24"/>
          <w:szCs w:val="24"/>
          <w:lang w:eastAsia="en-GB"/>
        </w:rPr>
        <w:t>And at this sound the crowd gathered and was bewildered, because each one heard them speaking in the native language of each. </w:t>
      </w:r>
      <w:r w:rsidRPr="002A74AB">
        <w:rPr>
          <w:rFonts w:ascii="Arial" w:eastAsia="Times New Roman" w:hAnsi="Arial" w:cs="Arial"/>
          <w:b/>
          <w:bCs/>
          <w:color w:val="000000"/>
          <w:sz w:val="18"/>
          <w:szCs w:val="18"/>
          <w:vertAlign w:val="superscript"/>
          <w:lang w:eastAsia="en-GB"/>
        </w:rPr>
        <w:t>7 </w:t>
      </w:r>
      <w:r w:rsidRPr="002A74AB">
        <w:rPr>
          <w:rFonts w:ascii="Verdana" w:eastAsia="Times New Roman" w:hAnsi="Verdana" w:cs="Times New Roman"/>
          <w:color w:val="000000"/>
          <w:sz w:val="24"/>
          <w:szCs w:val="24"/>
          <w:lang w:eastAsia="en-GB"/>
        </w:rPr>
        <w:t>Amazed and astonished, they asked, “Are not all these who are speaking Galileans? </w:t>
      </w:r>
      <w:r w:rsidRPr="002A74AB">
        <w:rPr>
          <w:rFonts w:ascii="Arial" w:eastAsia="Times New Roman" w:hAnsi="Arial" w:cs="Arial"/>
          <w:b/>
          <w:bCs/>
          <w:color w:val="000000"/>
          <w:sz w:val="18"/>
          <w:szCs w:val="18"/>
          <w:vertAlign w:val="superscript"/>
          <w:lang w:eastAsia="en-GB"/>
        </w:rPr>
        <w:t>8 </w:t>
      </w:r>
      <w:r w:rsidRPr="002A74AB">
        <w:rPr>
          <w:rFonts w:ascii="Verdana" w:eastAsia="Times New Roman" w:hAnsi="Verdana" w:cs="Times New Roman"/>
          <w:color w:val="000000"/>
          <w:sz w:val="24"/>
          <w:szCs w:val="24"/>
          <w:lang w:eastAsia="en-GB"/>
        </w:rPr>
        <w:t>And how is it that we hear, each of us, in our own native language? </w:t>
      </w:r>
      <w:r w:rsidRPr="002A74AB">
        <w:rPr>
          <w:rFonts w:ascii="Arial" w:eastAsia="Times New Roman" w:hAnsi="Arial" w:cs="Arial"/>
          <w:b/>
          <w:bCs/>
          <w:color w:val="000000"/>
          <w:sz w:val="18"/>
          <w:szCs w:val="18"/>
          <w:vertAlign w:val="superscript"/>
          <w:lang w:eastAsia="en-GB"/>
        </w:rPr>
        <w:t>9 </w:t>
      </w:r>
      <w:r w:rsidRPr="002A74AB">
        <w:rPr>
          <w:rFonts w:ascii="Verdana" w:eastAsia="Times New Roman" w:hAnsi="Verdana" w:cs="Times New Roman"/>
          <w:color w:val="000000"/>
          <w:sz w:val="24"/>
          <w:szCs w:val="24"/>
          <w:lang w:eastAsia="en-GB"/>
        </w:rPr>
        <w:t>Parthians, Medes, Elamites, and residents of Mesopotamia, Judea and Cappadocia, Pontus and Asia, </w:t>
      </w:r>
      <w:r w:rsidRPr="002A74AB">
        <w:rPr>
          <w:rFonts w:ascii="Arial" w:eastAsia="Times New Roman" w:hAnsi="Arial" w:cs="Arial"/>
          <w:b/>
          <w:bCs/>
          <w:color w:val="000000"/>
          <w:sz w:val="18"/>
          <w:szCs w:val="18"/>
          <w:vertAlign w:val="superscript"/>
          <w:lang w:eastAsia="en-GB"/>
        </w:rPr>
        <w:t>10 </w:t>
      </w:r>
      <w:r w:rsidRPr="002A74AB">
        <w:rPr>
          <w:rFonts w:ascii="Verdana" w:eastAsia="Times New Roman" w:hAnsi="Verdana" w:cs="Times New Roman"/>
          <w:color w:val="000000"/>
          <w:sz w:val="24"/>
          <w:szCs w:val="24"/>
          <w:lang w:eastAsia="en-GB"/>
        </w:rPr>
        <w:t>Phrygia and Pamphylia, Egypt and the parts of Libya belonging to Cyrene, and visitors from Rome, both Jews and proselytes, </w:t>
      </w:r>
      <w:r w:rsidRPr="002A74AB">
        <w:rPr>
          <w:rFonts w:ascii="Arial" w:eastAsia="Times New Roman" w:hAnsi="Arial" w:cs="Arial"/>
          <w:b/>
          <w:bCs/>
          <w:color w:val="000000"/>
          <w:sz w:val="18"/>
          <w:szCs w:val="18"/>
          <w:vertAlign w:val="superscript"/>
          <w:lang w:eastAsia="en-GB"/>
        </w:rPr>
        <w:t>11 </w:t>
      </w:r>
      <w:r w:rsidRPr="002A74AB">
        <w:rPr>
          <w:rFonts w:ascii="Verdana" w:eastAsia="Times New Roman" w:hAnsi="Verdana" w:cs="Times New Roman"/>
          <w:color w:val="000000"/>
          <w:sz w:val="24"/>
          <w:szCs w:val="24"/>
          <w:lang w:eastAsia="en-GB"/>
        </w:rPr>
        <w:t>Cretans and Arabs—in our own languages we hear them speaking about God’s deeds of power.”</w:t>
      </w:r>
    </w:p>
    <w:p w14:paraId="1427AB13" w14:textId="7D2F8FA0" w:rsidR="002A74AB" w:rsidRDefault="002A74AB" w:rsidP="00E77F27">
      <w:pPr>
        <w:spacing w:line="360" w:lineRule="auto"/>
        <w:rPr>
          <w:rFonts w:ascii="Cavolini" w:hAnsi="Cavolini" w:cs="Cavolini"/>
          <w:b/>
          <w:bCs/>
          <w:u w:val="single"/>
        </w:rPr>
      </w:pPr>
    </w:p>
    <w:p w14:paraId="24A5DDAB" w14:textId="5C4E5F33" w:rsidR="00286A4E" w:rsidRDefault="00286A4E" w:rsidP="00E77F27">
      <w:pPr>
        <w:spacing w:line="360" w:lineRule="auto"/>
        <w:rPr>
          <w:rFonts w:ascii="Cavolini" w:hAnsi="Cavolini" w:cs="Cavolini"/>
          <w:b/>
          <w:bCs/>
          <w:u w:val="single"/>
        </w:rPr>
      </w:pPr>
      <w:r>
        <w:rPr>
          <w:rFonts w:ascii="Cavolini" w:hAnsi="Cavolini" w:cs="Cavolini"/>
          <w:b/>
          <w:bCs/>
          <w:u w:val="single"/>
        </w:rPr>
        <w:t>This next version comes from The Good News Translation in Biblegateway</w:t>
      </w:r>
    </w:p>
    <w:p w14:paraId="2A27DE2E" w14:textId="77777777" w:rsidR="00286A4E" w:rsidRPr="00286A4E" w:rsidRDefault="00286A4E" w:rsidP="00286A4E">
      <w:pPr>
        <w:shd w:val="clear" w:color="auto" w:fill="FFFFFF"/>
        <w:spacing w:after="0" w:line="240" w:lineRule="auto"/>
        <w:outlineLvl w:val="0"/>
        <w:rPr>
          <w:rFonts w:ascii="Verdana" w:eastAsia="Times New Roman" w:hAnsi="Verdana" w:cs="Times New Roman"/>
          <w:color w:val="000000"/>
          <w:kern w:val="36"/>
          <w:sz w:val="21"/>
          <w:szCs w:val="21"/>
          <w:lang w:eastAsia="en-GB"/>
        </w:rPr>
      </w:pPr>
      <w:r w:rsidRPr="00286A4E">
        <w:rPr>
          <w:rFonts w:ascii="Verdana" w:eastAsia="Times New Roman" w:hAnsi="Verdana" w:cs="Times New Roman"/>
          <w:color w:val="000000"/>
          <w:kern w:val="36"/>
          <w:sz w:val="27"/>
          <w:szCs w:val="27"/>
          <w:lang w:eastAsia="en-GB"/>
        </w:rPr>
        <w:t>Acts 2:1-11</w:t>
      </w:r>
      <w:r w:rsidRPr="00286A4E">
        <w:rPr>
          <w:rFonts w:ascii="Verdana" w:eastAsia="Times New Roman" w:hAnsi="Verdana" w:cs="Times New Roman"/>
          <w:color w:val="000000"/>
          <w:kern w:val="36"/>
          <w:sz w:val="21"/>
          <w:szCs w:val="21"/>
          <w:lang w:eastAsia="en-GB"/>
        </w:rPr>
        <w:t> Good News Translation (GNT)</w:t>
      </w:r>
    </w:p>
    <w:p w14:paraId="56834887" w14:textId="77777777" w:rsidR="00286A4E" w:rsidRPr="00286A4E" w:rsidRDefault="00286A4E" w:rsidP="00286A4E">
      <w:pPr>
        <w:shd w:val="clear" w:color="auto" w:fill="FFFFFF"/>
        <w:spacing w:before="300" w:after="150" w:line="240" w:lineRule="auto"/>
        <w:outlineLvl w:val="2"/>
        <w:rPr>
          <w:rFonts w:ascii="Verdana" w:eastAsia="Times New Roman" w:hAnsi="Verdana" w:cs="Times New Roman"/>
          <w:color w:val="000000"/>
          <w:sz w:val="37"/>
          <w:szCs w:val="37"/>
          <w:lang w:eastAsia="en-GB"/>
        </w:rPr>
      </w:pPr>
      <w:r w:rsidRPr="00286A4E">
        <w:rPr>
          <w:rFonts w:ascii="Verdana" w:eastAsia="Times New Roman" w:hAnsi="Verdana" w:cs="Times New Roman"/>
          <w:color w:val="000000"/>
          <w:sz w:val="37"/>
          <w:szCs w:val="37"/>
          <w:lang w:eastAsia="en-GB"/>
        </w:rPr>
        <w:t>The Coming of the Holy Spirit</w:t>
      </w:r>
    </w:p>
    <w:p w14:paraId="05823744" w14:textId="77777777" w:rsidR="00286A4E" w:rsidRPr="00286A4E" w:rsidRDefault="00286A4E" w:rsidP="00286A4E">
      <w:pPr>
        <w:shd w:val="clear" w:color="auto" w:fill="FFFFFF"/>
        <w:spacing w:after="150" w:line="360" w:lineRule="atLeast"/>
        <w:rPr>
          <w:rFonts w:ascii="Verdana" w:eastAsia="Times New Roman" w:hAnsi="Verdana" w:cs="Times New Roman"/>
          <w:color w:val="000000"/>
          <w:sz w:val="24"/>
          <w:szCs w:val="24"/>
          <w:lang w:eastAsia="en-GB"/>
        </w:rPr>
      </w:pPr>
      <w:r w:rsidRPr="00286A4E">
        <w:rPr>
          <w:rFonts w:ascii="Arial" w:eastAsia="Times New Roman" w:hAnsi="Arial" w:cs="Arial"/>
          <w:b/>
          <w:bCs/>
          <w:color w:val="000000"/>
          <w:sz w:val="36"/>
          <w:szCs w:val="36"/>
          <w:lang w:eastAsia="en-GB"/>
        </w:rPr>
        <w:t>2 </w:t>
      </w:r>
      <w:r w:rsidRPr="00286A4E">
        <w:rPr>
          <w:rFonts w:ascii="Verdana" w:eastAsia="Times New Roman" w:hAnsi="Verdana" w:cs="Times New Roman"/>
          <w:color w:val="000000"/>
          <w:sz w:val="24"/>
          <w:szCs w:val="24"/>
          <w:lang w:eastAsia="en-GB"/>
        </w:rPr>
        <w:t>When the day of Pentecost came, all the believers were gathered together in one place. </w:t>
      </w:r>
      <w:r w:rsidRPr="00286A4E">
        <w:rPr>
          <w:rFonts w:ascii="Arial" w:eastAsia="Times New Roman" w:hAnsi="Arial" w:cs="Arial"/>
          <w:b/>
          <w:bCs/>
          <w:color w:val="000000"/>
          <w:sz w:val="18"/>
          <w:szCs w:val="18"/>
          <w:vertAlign w:val="superscript"/>
          <w:lang w:eastAsia="en-GB"/>
        </w:rPr>
        <w:t>2 </w:t>
      </w:r>
      <w:r w:rsidRPr="00286A4E">
        <w:rPr>
          <w:rFonts w:ascii="Verdana" w:eastAsia="Times New Roman" w:hAnsi="Verdana" w:cs="Times New Roman"/>
          <w:color w:val="000000"/>
          <w:sz w:val="24"/>
          <w:szCs w:val="24"/>
          <w:lang w:eastAsia="en-GB"/>
        </w:rPr>
        <w:t>Suddenly there was a noise from the sky which sounded like a strong wind blowing, and it filled the whole house where they were sitting. </w:t>
      </w:r>
      <w:r w:rsidRPr="00286A4E">
        <w:rPr>
          <w:rFonts w:ascii="Arial" w:eastAsia="Times New Roman" w:hAnsi="Arial" w:cs="Arial"/>
          <w:b/>
          <w:bCs/>
          <w:color w:val="000000"/>
          <w:sz w:val="18"/>
          <w:szCs w:val="18"/>
          <w:vertAlign w:val="superscript"/>
          <w:lang w:eastAsia="en-GB"/>
        </w:rPr>
        <w:t>3 </w:t>
      </w:r>
      <w:r w:rsidRPr="00286A4E">
        <w:rPr>
          <w:rFonts w:ascii="Verdana" w:eastAsia="Times New Roman" w:hAnsi="Verdana" w:cs="Times New Roman"/>
          <w:color w:val="000000"/>
          <w:sz w:val="24"/>
          <w:szCs w:val="24"/>
          <w:lang w:eastAsia="en-GB"/>
        </w:rPr>
        <w:t>Then they saw what looked like tongues of fire which spread out and touched each person there. </w:t>
      </w:r>
      <w:r w:rsidRPr="00286A4E">
        <w:rPr>
          <w:rFonts w:ascii="Arial" w:eastAsia="Times New Roman" w:hAnsi="Arial" w:cs="Arial"/>
          <w:b/>
          <w:bCs/>
          <w:color w:val="000000"/>
          <w:sz w:val="18"/>
          <w:szCs w:val="18"/>
          <w:vertAlign w:val="superscript"/>
          <w:lang w:eastAsia="en-GB"/>
        </w:rPr>
        <w:t>4 </w:t>
      </w:r>
      <w:r w:rsidRPr="00286A4E">
        <w:rPr>
          <w:rFonts w:ascii="Verdana" w:eastAsia="Times New Roman" w:hAnsi="Verdana" w:cs="Times New Roman"/>
          <w:color w:val="000000"/>
          <w:sz w:val="24"/>
          <w:szCs w:val="24"/>
          <w:lang w:eastAsia="en-GB"/>
        </w:rPr>
        <w:t>They were all filled with the Holy Spirit and began to talk in other languages, as the Spirit enabled them to speak.</w:t>
      </w:r>
    </w:p>
    <w:p w14:paraId="6F8EE578" w14:textId="77777777" w:rsidR="00286A4E" w:rsidRPr="00286A4E" w:rsidRDefault="00286A4E" w:rsidP="00286A4E">
      <w:pPr>
        <w:shd w:val="clear" w:color="auto" w:fill="FFFFFF"/>
        <w:spacing w:after="150" w:line="360" w:lineRule="atLeast"/>
        <w:rPr>
          <w:rFonts w:ascii="Verdana" w:eastAsia="Times New Roman" w:hAnsi="Verdana" w:cs="Times New Roman"/>
          <w:color w:val="000000"/>
          <w:sz w:val="24"/>
          <w:szCs w:val="24"/>
          <w:lang w:eastAsia="en-GB"/>
        </w:rPr>
      </w:pPr>
      <w:r w:rsidRPr="00286A4E">
        <w:rPr>
          <w:rFonts w:ascii="Arial" w:eastAsia="Times New Roman" w:hAnsi="Arial" w:cs="Arial"/>
          <w:b/>
          <w:bCs/>
          <w:color w:val="000000"/>
          <w:sz w:val="18"/>
          <w:szCs w:val="18"/>
          <w:vertAlign w:val="superscript"/>
          <w:lang w:eastAsia="en-GB"/>
        </w:rPr>
        <w:t>5 </w:t>
      </w:r>
      <w:r w:rsidRPr="00286A4E">
        <w:rPr>
          <w:rFonts w:ascii="Verdana" w:eastAsia="Times New Roman" w:hAnsi="Verdana" w:cs="Times New Roman"/>
          <w:color w:val="000000"/>
          <w:sz w:val="24"/>
          <w:szCs w:val="24"/>
          <w:lang w:eastAsia="en-GB"/>
        </w:rPr>
        <w:t>There were Jews living in Jerusalem, religious people who had come from every country in the world. </w:t>
      </w:r>
      <w:r w:rsidRPr="00286A4E">
        <w:rPr>
          <w:rFonts w:ascii="Arial" w:eastAsia="Times New Roman" w:hAnsi="Arial" w:cs="Arial"/>
          <w:b/>
          <w:bCs/>
          <w:color w:val="000000"/>
          <w:sz w:val="18"/>
          <w:szCs w:val="18"/>
          <w:vertAlign w:val="superscript"/>
          <w:lang w:eastAsia="en-GB"/>
        </w:rPr>
        <w:t>6 </w:t>
      </w:r>
      <w:r w:rsidRPr="00286A4E">
        <w:rPr>
          <w:rFonts w:ascii="Verdana" w:eastAsia="Times New Roman" w:hAnsi="Verdana" w:cs="Times New Roman"/>
          <w:color w:val="000000"/>
          <w:sz w:val="24"/>
          <w:szCs w:val="24"/>
          <w:lang w:eastAsia="en-GB"/>
        </w:rPr>
        <w:t>When they heard this noise, a large crowd gathered. They were all excited, because all of them heard the believers talking in their own languages. </w:t>
      </w:r>
      <w:r w:rsidRPr="00286A4E">
        <w:rPr>
          <w:rFonts w:ascii="Arial" w:eastAsia="Times New Roman" w:hAnsi="Arial" w:cs="Arial"/>
          <w:b/>
          <w:bCs/>
          <w:color w:val="000000"/>
          <w:sz w:val="18"/>
          <w:szCs w:val="18"/>
          <w:vertAlign w:val="superscript"/>
          <w:lang w:eastAsia="en-GB"/>
        </w:rPr>
        <w:t>7 </w:t>
      </w:r>
      <w:r w:rsidRPr="00286A4E">
        <w:rPr>
          <w:rFonts w:ascii="Verdana" w:eastAsia="Times New Roman" w:hAnsi="Verdana" w:cs="Times New Roman"/>
          <w:color w:val="000000"/>
          <w:sz w:val="24"/>
          <w:szCs w:val="24"/>
          <w:lang w:eastAsia="en-GB"/>
        </w:rPr>
        <w:t>In amazement and wonder they exclaimed, “These people who are talking like this are Galileans! </w:t>
      </w:r>
      <w:r w:rsidRPr="00286A4E">
        <w:rPr>
          <w:rFonts w:ascii="Arial" w:eastAsia="Times New Roman" w:hAnsi="Arial" w:cs="Arial"/>
          <w:b/>
          <w:bCs/>
          <w:color w:val="000000"/>
          <w:sz w:val="18"/>
          <w:szCs w:val="18"/>
          <w:vertAlign w:val="superscript"/>
          <w:lang w:eastAsia="en-GB"/>
        </w:rPr>
        <w:t>8 </w:t>
      </w:r>
      <w:r w:rsidRPr="00286A4E">
        <w:rPr>
          <w:rFonts w:ascii="Verdana" w:eastAsia="Times New Roman" w:hAnsi="Verdana" w:cs="Times New Roman"/>
          <w:color w:val="000000"/>
          <w:sz w:val="24"/>
          <w:szCs w:val="24"/>
          <w:lang w:eastAsia="en-GB"/>
        </w:rPr>
        <w:t>How is it, then, that all of us hear them speaking in our own native languages? </w:t>
      </w:r>
      <w:r w:rsidRPr="00286A4E">
        <w:rPr>
          <w:rFonts w:ascii="Arial" w:eastAsia="Times New Roman" w:hAnsi="Arial" w:cs="Arial"/>
          <w:b/>
          <w:bCs/>
          <w:color w:val="000000"/>
          <w:sz w:val="18"/>
          <w:szCs w:val="18"/>
          <w:vertAlign w:val="superscript"/>
          <w:lang w:eastAsia="en-GB"/>
        </w:rPr>
        <w:t>9 </w:t>
      </w:r>
      <w:r w:rsidRPr="00286A4E">
        <w:rPr>
          <w:rFonts w:ascii="Verdana" w:eastAsia="Times New Roman" w:hAnsi="Verdana" w:cs="Times New Roman"/>
          <w:color w:val="000000"/>
          <w:sz w:val="24"/>
          <w:szCs w:val="24"/>
          <w:lang w:eastAsia="en-GB"/>
        </w:rPr>
        <w:t>We are from Parthia, Media, and Elam; from Mesopotamia, Judea, and Cappadocia; from Pontus and Asia, </w:t>
      </w:r>
      <w:r w:rsidRPr="00286A4E">
        <w:rPr>
          <w:rFonts w:ascii="Arial" w:eastAsia="Times New Roman" w:hAnsi="Arial" w:cs="Arial"/>
          <w:b/>
          <w:bCs/>
          <w:color w:val="000000"/>
          <w:sz w:val="18"/>
          <w:szCs w:val="18"/>
          <w:vertAlign w:val="superscript"/>
          <w:lang w:eastAsia="en-GB"/>
        </w:rPr>
        <w:t>10 </w:t>
      </w:r>
      <w:r w:rsidRPr="00286A4E">
        <w:rPr>
          <w:rFonts w:ascii="Verdana" w:eastAsia="Times New Roman" w:hAnsi="Verdana" w:cs="Times New Roman"/>
          <w:color w:val="000000"/>
          <w:sz w:val="24"/>
          <w:szCs w:val="24"/>
          <w:lang w:eastAsia="en-GB"/>
        </w:rPr>
        <w:t>from Phrygia and Pamphylia, from Egypt and the regions of Libya near Cyrene. Some of us are from Rome, </w:t>
      </w:r>
      <w:r w:rsidRPr="00286A4E">
        <w:rPr>
          <w:rFonts w:ascii="Arial" w:eastAsia="Times New Roman" w:hAnsi="Arial" w:cs="Arial"/>
          <w:b/>
          <w:bCs/>
          <w:color w:val="000000"/>
          <w:sz w:val="18"/>
          <w:szCs w:val="18"/>
          <w:vertAlign w:val="superscript"/>
          <w:lang w:eastAsia="en-GB"/>
        </w:rPr>
        <w:t>11 </w:t>
      </w:r>
      <w:r w:rsidRPr="00286A4E">
        <w:rPr>
          <w:rFonts w:ascii="Verdana" w:eastAsia="Times New Roman" w:hAnsi="Verdana" w:cs="Times New Roman"/>
          <w:color w:val="000000"/>
          <w:sz w:val="24"/>
          <w:szCs w:val="24"/>
          <w:lang w:eastAsia="en-GB"/>
        </w:rPr>
        <w:t>both Jews and Gentiles converted to Judaism, and some of us are from Crete and Arabia—yet all of us hear them speaking in our own languages about the great things that God has done!”</w:t>
      </w:r>
    </w:p>
    <w:p w14:paraId="3869E0F4" w14:textId="6718C131" w:rsidR="00286A4E" w:rsidRDefault="00286A4E" w:rsidP="00E77F27">
      <w:pPr>
        <w:spacing w:line="360" w:lineRule="auto"/>
        <w:rPr>
          <w:rFonts w:ascii="Cavolini" w:hAnsi="Cavolini" w:cs="Cavolini"/>
          <w:b/>
          <w:bCs/>
        </w:rPr>
      </w:pPr>
      <w:r w:rsidRPr="00286A4E">
        <w:rPr>
          <w:rFonts w:ascii="Cavolini" w:hAnsi="Cavolini" w:cs="Cavolini"/>
          <w:b/>
          <w:bCs/>
        </w:rPr>
        <w:t>I</w:t>
      </w:r>
      <w:r>
        <w:rPr>
          <w:rFonts w:ascii="Cavolini" w:hAnsi="Cavolini" w:cs="Cavolini"/>
          <w:b/>
          <w:bCs/>
        </w:rPr>
        <w:t xml:space="preserve"> have given you both versions to show that your bible at home may have either of these versions are alright to read as long as you are understanding the message of the scripture.</w:t>
      </w:r>
    </w:p>
    <w:p w14:paraId="3BB85263" w14:textId="3C2E4428" w:rsidR="00BA3E53" w:rsidRDefault="00BA3E53" w:rsidP="00E77F27">
      <w:pPr>
        <w:spacing w:line="360" w:lineRule="auto"/>
        <w:rPr>
          <w:rFonts w:ascii="Cavolini" w:hAnsi="Cavolini" w:cs="Cavolini"/>
          <w:b/>
          <w:bCs/>
          <w:u w:val="single"/>
        </w:rPr>
      </w:pPr>
      <w:r w:rsidRPr="00BA3E53">
        <w:rPr>
          <w:rFonts w:ascii="Cavolini" w:hAnsi="Cavolini" w:cs="Cavolini"/>
          <w:b/>
          <w:bCs/>
          <w:u w:val="single"/>
        </w:rPr>
        <w:t>TASK</w:t>
      </w:r>
    </w:p>
    <w:p w14:paraId="55F97DFC" w14:textId="75F1DD89" w:rsidR="00BA3E53" w:rsidRDefault="00BA3E53" w:rsidP="00E77F27">
      <w:pPr>
        <w:spacing w:line="360" w:lineRule="auto"/>
        <w:rPr>
          <w:rFonts w:ascii="Cavolini" w:hAnsi="Cavolini" w:cs="Cavolini"/>
          <w:b/>
          <w:bCs/>
          <w:u w:val="single"/>
        </w:rPr>
      </w:pPr>
      <w:r>
        <w:rPr>
          <w:rFonts w:ascii="Cavolini" w:hAnsi="Cavolini" w:cs="Cavolini"/>
          <w:b/>
          <w:bCs/>
          <w:u w:val="single"/>
        </w:rPr>
        <w:t>In this activity I want you to</w:t>
      </w:r>
      <w:r w:rsidR="00E1245D">
        <w:rPr>
          <w:rFonts w:ascii="Cavolini" w:hAnsi="Cavolini" w:cs="Cavolini"/>
          <w:b/>
          <w:bCs/>
          <w:u w:val="single"/>
        </w:rPr>
        <w:t>:</w:t>
      </w:r>
      <w:r>
        <w:rPr>
          <w:rFonts w:ascii="Cavolini" w:hAnsi="Cavolini" w:cs="Cavolini"/>
          <w:b/>
          <w:bCs/>
          <w:u w:val="single"/>
        </w:rPr>
        <w:t xml:space="preserve"> </w:t>
      </w:r>
    </w:p>
    <w:p w14:paraId="7B5A4E5E" w14:textId="00EEE775" w:rsidR="00294AE2" w:rsidRDefault="00294AE2" w:rsidP="00294AE2">
      <w:pPr>
        <w:pStyle w:val="ListParagraph"/>
        <w:numPr>
          <w:ilvl w:val="0"/>
          <w:numId w:val="3"/>
        </w:numPr>
        <w:spacing w:after="0" w:line="360" w:lineRule="auto"/>
        <w:rPr>
          <w:rFonts w:ascii="Cavolini" w:hAnsi="Cavolini" w:cs="Cavolini"/>
        </w:rPr>
      </w:pPr>
      <w:r w:rsidRPr="00294AE2">
        <w:rPr>
          <w:rFonts w:ascii="Cavolini" w:hAnsi="Cavolini" w:cs="Cavolini"/>
        </w:rPr>
        <w:t xml:space="preserve">Re read the scripture passage </w:t>
      </w:r>
      <w:r>
        <w:rPr>
          <w:rFonts w:ascii="Cavolini" w:hAnsi="Cavolini" w:cs="Cavolini"/>
        </w:rPr>
        <w:t xml:space="preserve">with an adult </w:t>
      </w:r>
      <w:r w:rsidRPr="00294AE2">
        <w:rPr>
          <w:rFonts w:ascii="Cavolini" w:hAnsi="Cavolini" w:cs="Cavolini"/>
        </w:rPr>
        <w:t>and underline the main events in the story</w:t>
      </w:r>
      <w:r>
        <w:rPr>
          <w:rFonts w:ascii="Cavolini" w:hAnsi="Cavolini" w:cs="Cavolini"/>
        </w:rPr>
        <w:t xml:space="preserve"> or</w:t>
      </w:r>
    </w:p>
    <w:p w14:paraId="030C05AC" w14:textId="6A618491" w:rsidR="00294AE2" w:rsidRDefault="00294AE2" w:rsidP="00294AE2">
      <w:pPr>
        <w:pStyle w:val="TableParagraph"/>
        <w:spacing w:line="288" w:lineRule="auto"/>
        <w:ind w:left="360" w:right="1076"/>
        <w:rPr>
          <w:rFonts w:ascii="Arial Narrow" w:hAnsi="Arial Narrow"/>
          <w:color w:val="0000FF"/>
          <w:w w:val="105"/>
          <w:sz w:val="21"/>
          <w:u w:val="single" w:color="0000FF"/>
        </w:rPr>
      </w:pPr>
      <w:r w:rsidRPr="00294AE2">
        <w:rPr>
          <w:rFonts w:ascii="Cavolini" w:hAnsi="Cavolini" w:cs="Cavolini"/>
          <w:w w:val="105"/>
        </w:rPr>
        <w:t>Choose one of these YouTube videos to explore th</w:t>
      </w:r>
      <w:r>
        <w:rPr>
          <w:rFonts w:ascii="Cavolini" w:hAnsi="Cavolini" w:cs="Cavolini"/>
          <w:w w:val="105"/>
        </w:rPr>
        <w:t>e event</w:t>
      </w:r>
      <w:r w:rsidRPr="00294AE2">
        <w:rPr>
          <w:rFonts w:ascii="Cavolini" w:hAnsi="Cavolini" w:cs="Cavolini"/>
          <w:w w:val="105"/>
        </w:rPr>
        <w:t>:</w:t>
      </w:r>
      <w:r>
        <w:rPr>
          <w:rFonts w:ascii="Arial Narrow" w:hAnsi="Arial Narrow"/>
          <w:w w:val="105"/>
          <w:sz w:val="21"/>
        </w:rPr>
        <w:t xml:space="preserve"> </w:t>
      </w:r>
    </w:p>
    <w:p w14:paraId="35B62787" w14:textId="01A3C6BE" w:rsidR="00294AE2" w:rsidRPr="003D61D0" w:rsidRDefault="00294AE2" w:rsidP="00294AE2">
      <w:pPr>
        <w:pStyle w:val="TableParagraph"/>
        <w:spacing w:line="288" w:lineRule="auto"/>
        <w:ind w:left="720" w:right="1076"/>
        <w:rPr>
          <w:rFonts w:ascii="Arial Narrow" w:hAnsi="Arial Narrow"/>
          <w:sz w:val="21"/>
        </w:rPr>
      </w:pPr>
      <w:r w:rsidRPr="00B51984">
        <w:rPr>
          <w:rFonts w:ascii="Arial Narrow" w:hAnsi="Arial Narrow"/>
          <w:color w:val="0000FF"/>
          <w:w w:val="105"/>
          <w:sz w:val="21"/>
          <w:u w:val="single" w:color="0000FF"/>
        </w:rPr>
        <w:t>https:</w:t>
      </w:r>
      <w:hyperlink r:id="rId6">
        <w:r w:rsidRPr="00B51984">
          <w:rPr>
            <w:rFonts w:ascii="Arial Narrow" w:hAnsi="Arial Narrow"/>
            <w:color w:val="0000FF"/>
            <w:w w:val="105"/>
            <w:sz w:val="21"/>
            <w:u w:val="single" w:color="0000FF"/>
          </w:rPr>
          <w:t>//w</w:t>
        </w:r>
      </w:hyperlink>
      <w:r w:rsidRPr="00B51984">
        <w:rPr>
          <w:rFonts w:ascii="Arial Narrow" w:hAnsi="Arial Narrow"/>
          <w:color w:val="0000FF"/>
          <w:w w:val="105"/>
          <w:sz w:val="21"/>
          <w:u w:val="single" w:color="0000FF"/>
        </w:rPr>
        <w:t>ww</w:t>
      </w:r>
      <w:hyperlink r:id="rId7">
        <w:r w:rsidRPr="00B51984">
          <w:rPr>
            <w:rFonts w:ascii="Arial Narrow" w:hAnsi="Arial Narrow"/>
            <w:color w:val="0000FF"/>
            <w:w w:val="105"/>
            <w:sz w:val="21"/>
            <w:u w:val="single" w:color="0000FF"/>
          </w:rPr>
          <w:t xml:space="preserve">.youtube.com/watch?v=BaQtHoyUdk8 </w:t>
        </w:r>
      </w:hyperlink>
    </w:p>
    <w:p w14:paraId="68321705" w14:textId="4A81E3D0" w:rsidR="00294AE2" w:rsidRDefault="00294AE2" w:rsidP="00294AE2">
      <w:pPr>
        <w:spacing w:after="0"/>
        <w:ind w:left="742"/>
        <w:rPr>
          <w:rFonts w:ascii="Arial Narrow" w:hAnsi="Arial Narrow"/>
          <w:color w:val="0033CC"/>
        </w:rPr>
      </w:pPr>
      <w:r w:rsidRPr="003D61D0">
        <w:rPr>
          <w:rFonts w:ascii="Arial Narrow" w:hAnsi="Arial Narrow"/>
          <w:color w:val="0000FF"/>
          <w:sz w:val="21"/>
          <w:u w:val="single" w:color="0000FF"/>
        </w:rPr>
        <w:t>https:</w:t>
      </w:r>
      <w:hyperlink r:id="rId8">
        <w:r w:rsidRPr="003D61D0">
          <w:rPr>
            <w:rFonts w:ascii="Arial Narrow" w:hAnsi="Arial Narrow"/>
            <w:color w:val="0000FF"/>
            <w:sz w:val="21"/>
            <w:u w:val="single" w:color="0000FF"/>
          </w:rPr>
          <w:t>//w</w:t>
        </w:r>
      </w:hyperlink>
      <w:r w:rsidRPr="003D61D0">
        <w:rPr>
          <w:rFonts w:ascii="Arial Narrow" w:hAnsi="Arial Narrow"/>
          <w:color w:val="0000FF"/>
          <w:sz w:val="21"/>
          <w:u w:val="single" w:color="0000FF"/>
        </w:rPr>
        <w:t>ww</w:t>
      </w:r>
      <w:hyperlink r:id="rId9">
        <w:r w:rsidRPr="003D61D0">
          <w:rPr>
            <w:rFonts w:ascii="Arial Narrow" w:hAnsi="Arial Narrow"/>
            <w:color w:val="0000FF"/>
            <w:sz w:val="21"/>
            <w:u w:val="single" w:color="0000FF"/>
          </w:rPr>
          <w:t>.youtube.com/watch?v=xtokHQOmFu0</w:t>
        </w:r>
      </w:hyperlink>
    </w:p>
    <w:p w14:paraId="740D72A8" w14:textId="77777777" w:rsidR="00294AE2" w:rsidRPr="00294AE2" w:rsidRDefault="00294AE2" w:rsidP="00294AE2">
      <w:pPr>
        <w:spacing w:after="0"/>
        <w:ind w:left="742"/>
        <w:rPr>
          <w:rFonts w:ascii="Arial Narrow" w:hAnsi="Arial Narrow"/>
          <w:color w:val="0033CC"/>
        </w:rPr>
      </w:pPr>
    </w:p>
    <w:p w14:paraId="390C0C63" w14:textId="241B19DF" w:rsidR="00294AE2" w:rsidRDefault="00294AE2" w:rsidP="00294AE2">
      <w:pPr>
        <w:pStyle w:val="ListParagraph"/>
        <w:numPr>
          <w:ilvl w:val="0"/>
          <w:numId w:val="3"/>
        </w:numPr>
        <w:spacing w:line="360" w:lineRule="auto"/>
        <w:rPr>
          <w:rFonts w:ascii="Cavolini" w:hAnsi="Cavolini" w:cs="Cavolini"/>
        </w:rPr>
      </w:pPr>
      <w:r>
        <w:rPr>
          <w:rFonts w:ascii="Cavolini" w:hAnsi="Cavolini" w:cs="Cavolini"/>
        </w:rPr>
        <w:t>Underline any unfamiliar words in the scripture passage and use an online dictionary or a handheld dictionary to find the meaning of the words</w:t>
      </w:r>
    </w:p>
    <w:p w14:paraId="29A54363" w14:textId="17AEC2F2" w:rsidR="00294AE2" w:rsidRDefault="00294AE2" w:rsidP="00294AE2">
      <w:pPr>
        <w:pStyle w:val="ListParagraph"/>
        <w:numPr>
          <w:ilvl w:val="0"/>
          <w:numId w:val="3"/>
        </w:numPr>
        <w:spacing w:line="360" w:lineRule="auto"/>
        <w:rPr>
          <w:rFonts w:ascii="Cavolini" w:hAnsi="Cavolini" w:cs="Cavolini"/>
        </w:rPr>
      </w:pPr>
      <w:r>
        <w:rPr>
          <w:rFonts w:ascii="Cavolini" w:hAnsi="Cavolini" w:cs="Cavolini"/>
        </w:rPr>
        <w:t>Discuss with an adult your understanding of the story.</w:t>
      </w:r>
    </w:p>
    <w:p w14:paraId="267988B2" w14:textId="5A4AD398" w:rsidR="00294AE2" w:rsidRDefault="00294AE2" w:rsidP="00294AE2">
      <w:pPr>
        <w:pStyle w:val="ListParagraph"/>
        <w:numPr>
          <w:ilvl w:val="0"/>
          <w:numId w:val="3"/>
        </w:numPr>
        <w:spacing w:line="360" w:lineRule="auto"/>
        <w:rPr>
          <w:rFonts w:ascii="Cavolini" w:hAnsi="Cavolini" w:cs="Cavolini"/>
        </w:rPr>
      </w:pPr>
      <w:r>
        <w:rPr>
          <w:rFonts w:ascii="Cavolini" w:hAnsi="Cavolini" w:cs="Cavolini"/>
        </w:rPr>
        <w:t>Now you need to record the story below</w:t>
      </w:r>
    </w:p>
    <w:p w14:paraId="03A46164" w14:textId="393D3232" w:rsidR="00294AE2" w:rsidRDefault="00294AE2" w:rsidP="00294AE2">
      <w:pPr>
        <w:spacing w:line="360" w:lineRule="auto"/>
        <w:rPr>
          <w:rFonts w:ascii="Cavolini" w:hAnsi="Cavolini" w:cs="Cavolini"/>
        </w:rPr>
      </w:pPr>
    </w:p>
    <w:p w14:paraId="7BBB770F" w14:textId="61D384EA" w:rsidR="00294AE2" w:rsidRDefault="00294AE2" w:rsidP="00294AE2">
      <w:pPr>
        <w:spacing w:line="360" w:lineRule="auto"/>
        <w:rPr>
          <w:rFonts w:ascii="Cavolini" w:hAnsi="Cavolini" w:cs="Cavolini"/>
        </w:rPr>
      </w:pPr>
    </w:p>
    <w:p w14:paraId="0A9EF8A0" w14:textId="0FB4D005" w:rsidR="00294AE2" w:rsidRDefault="00294AE2" w:rsidP="00294AE2">
      <w:pPr>
        <w:spacing w:line="360" w:lineRule="auto"/>
        <w:rPr>
          <w:rFonts w:ascii="Cavolini" w:hAnsi="Cavolini" w:cs="Cavolini"/>
        </w:rPr>
      </w:pPr>
    </w:p>
    <w:p w14:paraId="269D04A5" w14:textId="70C7E396" w:rsidR="00294AE2" w:rsidRDefault="00294AE2" w:rsidP="00294AE2">
      <w:pPr>
        <w:spacing w:line="360" w:lineRule="auto"/>
        <w:rPr>
          <w:rFonts w:ascii="Cavolini" w:hAnsi="Cavolini" w:cs="Cavolini"/>
        </w:rPr>
      </w:pPr>
    </w:p>
    <w:p w14:paraId="3F72F3CB" w14:textId="37FF87CA" w:rsidR="00294AE2" w:rsidRDefault="00294AE2" w:rsidP="00294AE2">
      <w:pPr>
        <w:spacing w:line="360" w:lineRule="auto"/>
        <w:rPr>
          <w:rFonts w:ascii="Cavolini" w:hAnsi="Cavolini" w:cs="Cavolini"/>
        </w:rPr>
      </w:pPr>
    </w:p>
    <w:p w14:paraId="61093070" w14:textId="389433A5" w:rsidR="00294AE2" w:rsidRDefault="00294AE2" w:rsidP="00294AE2">
      <w:pPr>
        <w:spacing w:line="360" w:lineRule="auto"/>
        <w:rPr>
          <w:rFonts w:ascii="Cavolini" w:hAnsi="Cavolini" w:cs="Cavolini"/>
        </w:rPr>
      </w:pPr>
    </w:p>
    <w:p w14:paraId="288E1D8E" w14:textId="0AA736CD" w:rsidR="00294AE2" w:rsidRDefault="00294AE2" w:rsidP="00294AE2">
      <w:pPr>
        <w:spacing w:line="360" w:lineRule="auto"/>
        <w:jc w:val="center"/>
        <w:rPr>
          <w:rFonts w:ascii="Cavolini" w:hAnsi="Cavolini" w:cs="Cavolini"/>
          <w:b/>
          <w:bCs/>
          <w:noProof/>
          <w:sz w:val="32"/>
          <w:szCs w:val="32"/>
          <w:u w:val="single"/>
        </w:rPr>
      </w:pPr>
      <w:r w:rsidRPr="00294AE2">
        <w:rPr>
          <w:rFonts w:ascii="Cavolini" w:hAnsi="Cavolini" w:cs="Cavolini"/>
          <w:b/>
          <w:bCs/>
          <w:noProof/>
          <w:sz w:val="32"/>
          <w:szCs w:val="32"/>
          <w:u w:val="single"/>
        </w:rPr>
        <w:t>CHARACTERS, SETTINGS, EVENTS</w:t>
      </w:r>
    </w:p>
    <w:p w14:paraId="4BEDFD23" w14:textId="4ED45D74" w:rsidR="00294AE2" w:rsidRPr="00294AE2" w:rsidRDefault="00E1245D" w:rsidP="00294AE2">
      <w:pPr>
        <w:spacing w:line="360" w:lineRule="auto"/>
        <w:jc w:val="center"/>
        <w:rPr>
          <w:rFonts w:ascii="Cavolini" w:hAnsi="Cavolini" w:cs="Cavolini"/>
          <w:b/>
          <w:bCs/>
          <w:sz w:val="32"/>
          <w:szCs w:val="32"/>
          <w:u w:val="single"/>
        </w:rPr>
      </w:pPr>
      <w:r>
        <w:rPr>
          <w:rFonts w:ascii="Cavolini" w:hAnsi="Cavolini" w:cs="Cavolini"/>
          <w:b/>
          <w:bCs/>
          <w:noProof/>
          <w:sz w:val="32"/>
          <w:szCs w:val="32"/>
          <w:u w:val="single"/>
          <w:lang w:eastAsia="en-GB"/>
        </w:rPr>
        <mc:AlternateContent>
          <mc:Choice Requires="wps">
            <w:drawing>
              <wp:anchor distT="0" distB="0" distL="114300" distR="114300" simplePos="0" relativeHeight="251660288" behindDoc="0" locked="0" layoutInCell="1" allowOverlap="1" wp14:anchorId="4411FE76" wp14:editId="11E29D0C">
                <wp:simplePos x="0" y="0"/>
                <wp:positionH relativeFrom="column">
                  <wp:posOffset>3943350</wp:posOffset>
                </wp:positionH>
                <wp:positionV relativeFrom="paragraph">
                  <wp:posOffset>459105</wp:posOffset>
                </wp:positionV>
                <wp:extent cx="1628775" cy="3143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628775" cy="314325"/>
                        </a:xfrm>
                        <a:prstGeom prst="rect">
                          <a:avLst/>
                        </a:prstGeom>
                        <a:solidFill>
                          <a:schemeClr val="lt1"/>
                        </a:solidFill>
                        <a:ln w="6350">
                          <a:noFill/>
                        </a:ln>
                      </wps:spPr>
                      <wps:txbx>
                        <w:txbxContent>
                          <w:p w14:paraId="574236FA" w14:textId="26102F91" w:rsidR="00E1245D" w:rsidRPr="00E1245D" w:rsidRDefault="00E1245D" w:rsidP="00E1245D">
                            <w:pPr>
                              <w:jc w:val="center"/>
                              <w:rPr>
                                <w:rFonts w:ascii="Cavolini" w:hAnsi="Cavolini" w:cs="Cavolini"/>
                                <w:b/>
                                <w:bCs/>
                                <w:sz w:val="24"/>
                                <w:szCs w:val="24"/>
                              </w:rPr>
                            </w:pPr>
                            <w:r w:rsidRPr="00E1245D">
                              <w:rPr>
                                <w:rFonts w:ascii="Cavolini" w:hAnsi="Cavolini" w:cs="Cavolini"/>
                                <w:b/>
                                <w:bCs/>
                                <w:sz w:val="24"/>
                                <w:szCs w:val="24"/>
                              </w:rPr>
                              <w:t>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11FE76" id="_x0000_t202" coordsize="21600,21600" o:spt="202" path="m,l,21600r21600,l21600,xe">
                <v:stroke joinstyle="miter"/>
                <v:path gradientshapeok="t" o:connecttype="rect"/>
              </v:shapetype>
              <v:shape id="Text Box 5" o:spid="_x0000_s1026" type="#_x0000_t202" style="position:absolute;left:0;text-align:left;margin-left:310.5pt;margin-top:36.15pt;width:128.2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" fillcolor="white [3201]" stroked="f" strokeweight=".5pt">
                <v:textbox>
                  <w:txbxContent>
                    <w:p w14:paraId="574236FA" w14:textId="26102F91" w:rsidR="00E1245D" w:rsidRPr="00E1245D" w:rsidRDefault="00E1245D" w:rsidP="00E1245D">
                      <w:pPr>
                        <w:jc w:val="center"/>
                        <w:rPr>
                          <w:rFonts w:ascii="Cavolini" w:hAnsi="Cavolini" w:cs="Cavolini"/>
                          <w:b/>
                          <w:bCs/>
                          <w:sz w:val="24"/>
                          <w:szCs w:val="24"/>
                        </w:rPr>
                      </w:pPr>
                      <w:r w:rsidRPr="00E1245D">
                        <w:rPr>
                          <w:rFonts w:ascii="Cavolini" w:hAnsi="Cavolini" w:cs="Cavolini"/>
                          <w:b/>
                          <w:bCs/>
                          <w:sz w:val="24"/>
                          <w:szCs w:val="24"/>
                        </w:rPr>
                        <w:t>CHARACTERS</w:t>
                      </w:r>
                    </w:p>
                  </w:txbxContent>
                </v:textbox>
              </v:shape>
            </w:pict>
          </mc:Fallback>
        </mc:AlternateContent>
      </w:r>
      <w:r w:rsidR="00294AE2">
        <w:rPr>
          <w:rFonts w:ascii="Cavolini" w:hAnsi="Cavolini" w:cs="Cavolini"/>
          <w:b/>
          <w:bCs/>
          <w:noProof/>
          <w:sz w:val="32"/>
          <w:szCs w:val="32"/>
          <w:u w:val="single"/>
          <w:lang w:eastAsia="en-GB"/>
        </w:rPr>
        <mc:AlternateContent>
          <mc:Choice Requires="wps">
            <w:drawing>
              <wp:anchor distT="0" distB="0" distL="114300" distR="114300" simplePos="0" relativeHeight="251659264" behindDoc="0" locked="0" layoutInCell="1" allowOverlap="1" wp14:anchorId="2CE8B2AD" wp14:editId="1F7C8AFE">
                <wp:simplePos x="0" y="0"/>
                <wp:positionH relativeFrom="column">
                  <wp:posOffset>3286125</wp:posOffset>
                </wp:positionH>
                <wp:positionV relativeFrom="paragraph">
                  <wp:posOffset>68580</wp:posOffset>
                </wp:positionV>
                <wp:extent cx="2971800" cy="2952750"/>
                <wp:effectExtent l="19050" t="19050" r="19050" b="19050"/>
                <wp:wrapNone/>
                <wp:docPr id="2" name="Flowchart: Connector 2"/>
                <wp:cNvGraphicFramePr/>
                <a:graphic xmlns:a="http://schemas.openxmlformats.org/drawingml/2006/main">
                  <a:graphicData uri="http://schemas.microsoft.com/office/word/2010/wordprocessingShape">
                    <wps:wsp>
                      <wps:cNvSpPr/>
                      <wps:spPr>
                        <a:xfrm>
                          <a:off x="0" y="0"/>
                          <a:ext cx="2971800" cy="2952750"/>
                        </a:xfrm>
                        <a:prstGeom prst="flowChartConnector">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E75D7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58.75pt;margin-top:5.4pt;width:23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" filled="f" strokecolor="#1f3763 [1604]" strokeweight="3pt">
                <v:stroke joinstyle="miter"/>
              </v:shape>
            </w:pict>
          </mc:Fallback>
        </mc:AlternateContent>
      </w:r>
    </w:p>
    <w:p w14:paraId="79620455" w14:textId="11DD20D0" w:rsidR="00BA3E53" w:rsidRPr="00BA3E53" w:rsidRDefault="00BA3E53" w:rsidP="00E77F27">
      <w:pPr>
        <w:spacing w:line="360" w:lineRule="auto"/>
        <w:rPr>
          <w:rFonts w:ascii="Cavolini" w:hAnsi="Cavolini" w:cs="Cavolini"/>
        </w:rPr>
      </w:pPr>
    </w:p>
    <w:p w14:paraId="43AFB543" w14:textId="77777777" w:rsidR="00042425" w:rsidRDefault="00042425" w:rsidP="00E77F27">
      <w:pPr>
        <w:spacing w:line="360" w:lineRule="auto"/>
        <w:rPr>
          <w:rFonts w:ascii="Cavolini" w:hAnsi="Cavolini" w:cs="Cavolini"/>
          <w:b/>
          <w:bCs/>
        </w:rPr>
      </w:pPr>
    </w:p>
    <w:p w14:paraId="7FAA7B6B" w14:textId="50623416" w:rsidR="00E1245D" w:rsidRDefault="00E1245D" w:rsidP="00E77F27">
      <w:pPr>
        <w:spacing w:line="360" w:lineRule="auto"/>
        <w:rPr>
          <w:rFonts w:ascii="Cavolini" w:hAnsi="Cavolini" w:cs="Cavolini"/>
          <w:b/>
          <w:bCs/>
        </w:rPr>
      </w:pPr>
      <w:r>
        <w:rPr>
          <w:rFonts w:ascii="Cavolini" w:hAnsi="Cavolini" w:cs="Cavolini"/>
          <w:noProof/>
          <w:lang w:eastAsia="en-GB"/>
        </w:rPr>
        <mc:AlternateContent>
          <mc:Choice Requires="wps">
            <w:drawing>
              <wp:anchor distT="0" distB="0" distL="114300" distR="114300" simplePos="0" relativeHeight="251662336" behindDoc="0" locked="0" layoutInCell="1" allowOverlap="1" wp14:anchorId="74BFB58A" wp14:editId="585C9D08">
                <wp:simplePos x="0" y="0"/>
                <wp:positionH relativeFrom="column">
                  <wp:posOffset>990600</wp:posOffset>
                </wp:positionH>
                <wp:positionV relativeFrom="paragraph">
                  <wp:posOffset>3652520</wp:posOffset>
                </wp:positionV>
                <wp:extent cx="1914525" cy="3048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914525" cy="304800"/>
                        </a:xfrm>
                        <a:prstGeom prst="rect">
                          <a:avLst/>
                        </a:prstGeom>
                        <a:solidFill>
                          <a:schemeClr val="lt1"/>
                        </a:solidFill>
                        <a:ln w="6350">
                          <a:noFill/>
                        </a:ln>
                      </wps:spPr>
                      <wps:txbx>
                        <w:txbxContent>
                          <w:p w14:paraId="2E72F534" w14:textId="1535A3B9" w:rsidR="00E1245D" w:rsidRPr="00E1245D" w:rsidRDefault="00E1245D" w:rsidP="00E1245D">
                            <w:pPr>
                              <w:jc w:val="center"/>
                              <w:rPr>
                                <w:rFonts w:ascii="Cavolini" w:hAnsi="Cavolini" w:cs="Cavolini"/>
                                <w:b/>
                                <w:bCs/>
                                <w:sz w:val="24"/>
                                <w:szCs w:val="24"/>
                              </w:rPr>
                            </w:pPr>
                            <w:r w:rsidRPr="00E1245D">
                              <w:rPr>
                                <w:rFonts w:ascii="Cavolini" w:hAnsi="Cavolini" w:cs="Cavolini"/>
                                <w:b/>
                                <w:bCs/>
                                <w:sz w:val="24"/>
                                <w:szCs w:val="24"/>
                              </w:rPr>
                              <w:t>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FB58A" id="Text Box 7" o:spid="_x0000_s1027" type="#_x0000_t202" style="position:absolute;margin-left:78pt;margin-top:287.6pt;width:150.75pt;height: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" fillcolor="white [3201]" stroked="f" strokeweight=".5pt">
                <v:textbox>
                  <w:txbxContent>
                    <w:p w14:paraId="2E72F534" w14:textId="1535A3B9" w:rsidR="00E1245D" w:rsidRPr="00E1245D" w:rsidRDefault="00E1245D" w:rsidP="00E1245D">
                      <w:pPr>
                        <w:jc w:val="center"/>
                        <w:rPr>
                          <w:rFonts w:ascii="Cavolini" w:hAnsi="Cavolini" w:cs="Cavolini"/>
                          <w:b/>
                          <w:bCs/>
                          <w:sz w:val="24"/>
                          <w:szCs w:val="24"/>
                        </w:rPr>
                      </w:pPr>
                      <w:r w:rsidRPr="00E1245D">
                        <w:rPr>
                          <w:rFonts w:ascii="Cavolini" w:hAnsi="Cavolini" w:cs="Cavolini"/>
                          <w:b/>
                          <w:bCs/>
                          <w:sz w:val="24"/>
                          <w:szCs w:val="24"/>
                        </w:rPr>
                        <w:t>EVENTS</w:t>
                      </w:r>
                    </w:p>
                  </w:txbxContent>
                </v:textbox>
              </v:shape>
            </w:pict>
          </mc:Fallback>
        </mc:AlternateContent>
      </w:r>
      <w:r>
        <w:rPr>
          <w:rFonts w:ascii="Cavolini" w:hAnsi="Cavolini" w:cs="Cavolini"/>
          <w:noProof/>
          <w:lang w:eastAsia="en-GB"/>
        </w:rPr>
        <mc:AlternateContent>
          <mc:Choice Requires="wps">
            <w:drawing>
              <wp:anchor distT="0" distB="0" distL="114300" distR="114300" simplePos="0" relativeHeight="251661312" behindDoc="0" locked="0" layoutInCell="1" allowOverlap="1" wp14:anchorId="1632F3E0" wp14:editId="444B8CD1">
                <wp:simplePos x="0" y="0"/>
                <wp:positionH relativeFrom="column">
                  <wp:posOffset>676275</wp:posOffset>
                </wp:positionH>
                <wp:positionV relativeFrom="paragraph">
                  <wp:posOffset>490220</wp:posOffset>
                </wp:positionV>
                <wp:extent cx="1781175" cy="3143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781175" cy="314325"/>
                        </a:xfrm>
                        <a:prstGeom prst="rect">
                          <a:avLst/>
                        </a:prstGeom>
                        <a:solidFill>
                          <a:schemeClr val="lt1"/>
                        </a:solidFill>
                        <a:ln w="6350">
                          <a:noFill/>
                        </a:ln>
                      </wps:spPr>
                      <wps:txbx>
                        <w:txbxContent>
                          <w:p w14:paraId="6E5044D7" w14:textId="455E4E6B" w:rsidR="00E1245D" w:rsidRPr="00E1245D" w:rsidRDefault="00E1245D" w:rsidP="00E1245D">
                            <w:pPr>
                              <w:jc w:val="center"/>
                              <w:rPr>
                                <w:rFonts w:ascii="Cavolini" w:hAnsi="Cavolini" w:cs="Cavolini"/>
                                <w:b/>
                                <w:bCs/>
                                <w:sz w:val="24"/>
                                <w:szCs w:val="24"/>
                              </w:rPr>
                            </w:pPr>
                            <w:r w:rsidRPr="00E1245D">
                              <w:rPr>
                                <w:rFonts w:ascii="Cavolini" w:hAnsi="Cavolini" w:cs="Cavolini"/>
                                <w:b/>
                                <w:bCs/>
                                <w:sz w:val="24"/>
                                <w:szCs w:val="24"/>
                              </w:rPr>
                              <w:t>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2F3E0" id="Text Box 6" o:spid="_x0000_s1028" type="#_x0000_t202" style="position:absolute;margin-left:53.25pt;margin-top:38.6pt;width:140.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" fillcolor="white [3201]" stroked="f" strokeweight=".5pt">
                <v:textbox>
                  <w:txbxContent>
                    <w:p w14:paraId="6E5044D7" w14:textId="455E4E6B" w:rsidR="00E1245D" w:rsidRPr="00E1245D" w:rsidRDefault="00E1245D" w:rsidP="00E1245D">
                      <w:pPr>
                        <w:jc w:val="center"/>
                        <w:rPr>
                          <w:rFonts w:ascii="Cavolini" w:hAnsi="Cavolini" w:cs="Cavolini"/>
                          <w:b/>
                          <w:bCs/>
                          <w:sz w:val="24"/>
                          <w:szCs w:val="24"/>
                        </w:rPr>
                      </w:pPr>
                      <w:r w:rsidRPr="00E1245D">
                        <w:rPr>
                          <w:rFonts w:ascii="Cavolini" w:hAnsi="Cavolini" w:cs="Cavolini"/>
                          <w:b/>
                          <w:bCs/>
                          <w:sz w:val="24"/>
                          <w:szCs w:val="24"/>
                        </w:rPr>
                        <w:t>SETTINGS</w:t>
                      </w:r>
                    </w:p>
                  </w:txbxContent>
                </v:textbox>
              </v:shape>
            </w:pict>
          </mc:Fallback>
        </mc:AlternateContent>
      </w:r>
      <w:r w:rsidR="00294AE2">
        <w:rPr>
          <w:rFonts w:ascii="Cavolini" w:hAnsi="Cavolini" w:cs="Cavolini"/>
          <w:noProof/>
          <w:lang w:eastAsia="en-GB"/>
        </w:rPr>
        <w:drawing>
          <wp:inline distT="0" distB="0" distL="0" distR="0" wp14:anchorId="4FA549C2" wp14:editId="130B6BA0">
            <wp:extent cx="3011805" cy="2987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805" cy="2987040"/>
                    </a:xfrm>
                    <a:prstGeom prst="rect">
                      <a:avLst/>
                    </a:prstGeom>
                    <a:noFill/>
                  </pic:spPr>
                </pic:pic>
              </a:graphicData>
            </a:graphic>
          </wp:inline>
        </w:drawing>
      </w:r>
      <w:r w:rsidR="00294AE2">
        <w:rPr>
          <w:rFonts w:ascii="Cavolini" w:hAnsi="Cavolini" w:cs="Cavolini"/>
          <w:b/>
          <w:bCs/>
          <w:noProof/>
          <w:lang w:eastAsia="en-GB"/>
        </w:rPr>
        <w:drawing>
          <wp:inline distT="0" distB="0" distL="0" distR="0" wp14:anchorId="3D0295C0" wp14:editId="02EA6A04">
            <wp:extent cx="4000500" cy="39676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095" cy="3975137"/>
                    </a:xfrm>
                    <a:prstGeom prst="rect">
                      <a:avLst/>
                    </a:prstGeom>
                    <a:noFill/>
                  </pic:spPr>
                </pic:pic>
              </a:graphicData>
            </a:graphic>
          </wp:inline>
        </w:drawing>
      </w:r>
    </w:p>
    <w:p w14:paraId="627515AB" w14:textId="09FE4546" w:rsidR="00E1245D" w:rsidRPr="00286A4E" w:rsidRDefault="00E1245D" w:rsidP="00E77F27">
      <w:pPr>
        <w:spacing w:line="360" w:lineRule="auto"/>
        <w:rPr>
          <w:rFonts w:ascii="Cavolini" w:hAnsi="Cavolini" w:cs="Cavolini"/>
          <w:b/>
          <w:bCs/>
        </w:rPr>
      </w:pPr>
      <w:r>
        <w:rPr>
          <w:rFonts w:ascii="Cavolini" w:hAnsi="Cavolini" w:cs="Cavolini"/>
          <w:b/>
          <w:bCs/>
        </w:rPr>
        <w:t>Now</w:t>
      </w:r>
      <w:r w:rsidR="00161958">
        <w:rPr>
          <w:rFonts w:ascii="Cavolini" w:hAnsi="Cavolini" w:cs="Cavolini"/>
          <w:b/>
          <w:bCs/>
        </w:rPr>
        <w:t xml:space="preserve"> </w:t>
      </w:r>
      <w:r>
        <w:rPr>
          <w:rFonts w:ascii="Cavolini" w:hAnsi="Cavolini" w:cs="Cavolini"/>
          <w:b/>
          <w:bCs/>
        </w:rPr>
        <w:t>retell the story of the events</w:t>
      </w:r>
      <w:r w:rsidR="00161958">
        <w:rPr>
          <w:rFonts w:ascii="Cavolini" w:hAnsi="Cavolini" w:cs="Cavolini"/>
          <w:b/>
          <w:bCs/>
        </w:rPr>
        <w:t xml:space="preserve">. </w:t>
      </w:r>
      <w:r>
        <w:rPr>
          <w:rFonts w:ascii="Cavolini" w:hAnsi="Cavolini" w:cs="Cavolini"/>
          <w:b/>
          <w:bCs/>
        </w:rPr>
        <w:t xml:space="preserve"> You are one of the followers of Jesus</w:t>
      </w:r>
      <w:r w:rsidR="00161958">
        <w:rPr>
          <w:rFonts w:ascii="Cavolini" w:hAnsi="Cavolini" w:cs="Cavolini"/>
          <w:b/>
          <w:bCs/>
        </w:rPr>
        <w:t>,</w:t>
      </w:r>
      <w:r>
        <w:rPr>
          <w:rFonts w:ascii="Cavolini" w:hAnsi="Cavolini" w:cs="Cavolini"/>
          <w:b/>
          <w:bCs/>
        </w:rPr>
        <w:t xml:space="preserve"> so you are going to give an eye witness account of the events</w:t>
      </w:r>
      <w:r w:rsidR="00161958">
        <w:rPr>
          <w:rFonts w:ascii="Cavolini" w:hAnsi="Cavolini" w:cs="Cavolini"/>
          <w:b/>
          <w:bCs/>
        </w:rPr>
        <w:t xml:space="preserve"> as they unfold. Plan your paragraphs carefully so that you keep the events in the correct order. Adding details about how you felt adds greater depth to this piece of work.</w:t>
      </w:r>
    </w:p>
    <w:p w14:paraId="3929DC16" w14:textId="27ED9759" w:rsidR="00E77F27" w:rsidRPr="00E77F27" w:rsidRDefault="00E77F27" w:rsidP="00E77F27">
      <w:pPr>
        <w:spacing w:line="360" w:lineRule="auto"/>
        <w:rPr>
          <w:rFonts w:ascii="Cavolini" w:hAnsi="Cavolini" w:cs="Cavolini"/>
        </w:rPr>
      </w:pPr>
    </w:p>
    <w:p w14:paraId="0000E416" w14:textId="4B63A253" w:rsidR="00E77F27" w:rsidRPr="00E77F27" w:rsidRDefault="00E77F27" w:rsidP="00E77F27">
      <w:pPr>
        <w:spacing w:line="360" w:lineRule="auto"/>
        <w:rPr>
          <w:rFonts w:ascii="Cavolini" w:hAnsi="Cavolini" w:cs="Cavolini"/>
        </w:rPr>
      </w:pPr>
    </w:p>
    <w:p w14:paraId="2AF4A9A6" w14:textId="77777777" w:rsidR="00E77F27" w:rsidRPr="00E77F27" w:rsidRDefault="00E77F27" w:rsidP="00E77F27">
      <w:pPr>
        <w:spacing w:line="360" w:lineRule="auto"/>
        <w:rPr>
          <w:rFonts w:ascii="Cavolini" w:hAnsi="Cavolini" w:cs="Cavolini"/>
        </w:rPr>
      </w:pPr>
    </w:p>
    <w:sectPr w:rsidR="00E77F27" w:rsidRPr="00E77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volini">
    <w:altName w:val="Meiryo"/>
    <w:charset w:val="00"/>
    <w:family w:val="script"/>
    <w:pitch w:val="variable"/>
    <w:sig w:usb0="00000001" w:usb1="8000000A" w:usb2="0001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8517F"/>
    <w:multiLevelType w:val="hybridMultilevel"/>
    <w:tmpl w:val="6C126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72BE"/>
    <w:multiLevelType w:val="hybridMultilevel"/>
    <w:tmpl w:val="291EC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7C2D59"/>
    <w:multiLevelType w:val="hybridMultilevel"/>
    <w:tmpl w:val="DCFA19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04"/>
    <w:rsid w:val="00042425"/>
    <w:rsid w:val="00047403"/>
    <w:rsid w:val="00161958"/>
    <w:rsid w:val="00286A4E"/>
    <w:rsid w:val="00294AE2"/>
    <w:rsid w:val="002A74AB"/>
    <w:rsid w:val="00471D04"/>
    <w:rsid w:val="004E1D2A"/>
    <w:rsid w:val="007A1447"/>
    <w:rsid w:val="008B3445"/>
    <w:rsid w:val="00982F19"/>
    <w:rsid w:val="00BA3E53"/>
    <w:rsid w:val="00E1245D"/>
    <w:rsid w:val="00E7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3CBF"/>
  <w15:chartTrackingRefBased/>
  <w15:docId w15:val="{D3C17145-2659-447C-AADC-15E289BC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77F27"/>
    <w:pPr>
      <w:ind w:left="720"/>
      <w:contextualSpacing/>
    </w:pPr>
  </w:style>
  <w:style w:type="paragraph" w:customStyle="1" w:styleId="TableParagraph">
    <w:name w:val="Table Paragraph"/>
    <w:basedOn w:val="Normal"/>
    <w:uiPriority w:val="1"/>
    <w:qFormat/>
    <w:rsid w:val="00294AE2"/>
    <w:pPr>
      <w:widowControl w:val="0"/>
      <w:spacing w:after="0" w:line="240" w:lineRule="auto"/>
    </w:pPr>
    <w:rPr>
      <w:rFonts w:ascii="Garamond" w:eastAsia="Garamond" w:hAnsi="Garamond" w:cs="Garamon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129365">
      <w:bodyDiv w:val="1"/>
      <w:marLeft w:val="0"/>
      <w:marRight w:val="0"/>
      <w:marTop w:val="0"/>
      <w:marBottom w:val="0"/>
      <w:divBdr>
        <w:top w:val="none" w:sz="0" w:space="0" w:color="auto"/>
        <w:left w:val="none" w:sz="0" w:space="0" w:color="auto"/>
        <w:bottom w:val="none" w:sz="0" w:space="0" w:color="auto"/>
        <w:right w:val="none" w:sz="0" w:space="0" w:color="auto"/>
      </w:divBdr>
    </w:div>
    <w:div w:id="1322349705">
      <w:bodyDiv w:val="1"/>
      <w:marLeft w:val="0"/>
      <w:marRight w:val="0"/>
      <w:marTop w:val="0"/>
      <w:marBottom w:val="0"/>
      <w:divBdr>
        <w:top w:val="none" w:sz="0" w:space="0" w:color="auto"/>
        <w:left w:val="none" w:sz="0" w:space="0" w:color="auto"/>
        <w:bottom w:val="none" w:sz="0" w:space="0" w:color="auto"/>
        <w:right w:val="none" w:sz="0" w:space="0" w:color="auto"/>
      </w:divBdr>
    </w:div>
    <w:div w:id="13969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tokHQOmFu0" TargetMode="External"/><Relationship Id="rId3" Type="http://schemas.openxmlformats.org/officeDocument/2006/relationships/settings" Target="settings.xml"/><Relationship Id="rId7" Type="http://schemas.openxmlformats.org/officeDocument/2006/relationships/hyperlink" Target="http://www.youtube.com/watch?v=BaQtHoyUdk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BaQtHoyUdk8" TargetMode="External"/><Relationship Id="rId11" Type="http://schemas.openxmlformats.org/officeDocument/2006/relationships/fontTable" Target="fontTable.xml"/><Relationship Id="rId5" Type="http://schemas.openxmlformats.org/officeDocument/2006/relationships/hyperlink" Target="https://www.biblegateway.com/passage/?search=Acts+1%3A1-11&amp;version=GN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youtube.com/watch?v=xtokHQOmF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Rosheen Carberry</cp:lastModifiedBy>
  <cp:revision>2</cp:revision>
  <dcterms:created xsi:type="dcterms:W3CDTF">2020-04-29T08:56:00Z</dcterms:created>
  <dcterms:modified xsi:type="dcterms:W3CDTF">2020-04-29T08:56:00Z</dcterms:modified>
</cp:coreProperties>
</file>