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C" w:rsidRPr="00D727A3" w:rsidRDefault="00490ABC" w:rsidP="00490ABC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LO: To create your own longboat.</w:t>
      </w:r>
    </w:p>
    <w:p w:rsidR="00490ABC" w:rsidRPr="00D727A3" w:rsidRDefault="00490ABC" w:rsidP="00490ABC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HOM: Striving for accuracy.</w:t>
      </w:r>
    </w:p>
    <w:p w:rsidR="00490ABC" w:rsidRDefault="00490ABC" w:rsidP="00490ABC">
      <w:pPr>
        <w:rPr>
          <w:rFonts w:ascii="Arial" w:hAnsi="Arial" w:cs="Arial"/>
          <w:b/>
        </w:rPr>
      </w:pPr>
    </w:p>
    <w:p w:rsidR="00490ABC" w:rsidRDefault="00490ABC" w:rsidP="00490ABC">
      <w:pPr>
        <w:rPr>
          <w:rFonts w:ascii="Arial" w:hAnsi="Arial" w:cs="Arial"/>
          <w:b/>
        </w:rPr>
      </w:pPr>
    </w:p>
    <w:p w:rsidR="00490ABC" w:rsidRPr="00490ABC" w:rsidRDefault="00490ABC" w:rsidP="00490ABC">
      <w:pPr>
        <w:rPr>
          <w:rFonts w:ascii="Arial" w:hAnsi="Arial" w:cs="Arial"/>
          <w:sz w:val="32"/>
        </w:rPr>
      </w:pPr>
      <w:r w:rsidRPr="00490ABC">
        <w:rPr>
          <w:rFonts w:ascii="Arial" w:hAnsi="Arial" w:cs="Arial"/>
          <w:sz w:val="32"/>
        </w:rPr>
        <w:t xml:space="preserve">Use the materials that you have around your house. Think carefully and ensure that you follow your planning as closely as possible. </w:t>
      </w:r>
    </w:p>
    <w:p w:rsidR="00490ABC" w:rsidRDefault="00490ABC" w:rsidP="00490ABC">
      <w:pPr>
        <w:rPr>
          <w:rFonts w:ascii="Arial" w:hAnsi="Arial" w:cs="Arial"/>
          <w:b/>
        </w:rPr>
      </w:pPr>
      <w:bookmarkStart w:id="0" w:name="_GoBack"/>
      <w:bookmarkEnd w:id="0"/>
    </w:p>
    <w:p w:rsidR="00417AEA" w:rsidRDefault="00417AEA"/>
    <w:sectPr w:rsidR="00417AEA" w:rsidSect="00417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C"/>
    <w:rsid w:val="00417AEA"/>
    <w:rsid w:val="004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2020-05-14T15:03:00Z</dcterms:created>
  <dcterms:modified xsi:type="dcterms:W3CDTF">2020-05-14T15:04:00Z</dcterms:modified>
</cp:coreProperties>
</file>