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CEF" w:rsidRDefault="00CA7465">
      <w:pPr>
        <w:rPr>
          <w:sz w:val="28"/>
          <w:szCs w:val="28"/>
        </w:rPr>
      </w:pPr>
      <w:r>
        <w:rPr>
          <w:sz w:val="28"/>
          <w:szCs w:val="28"/>
        </w:rPr>
        <w:t>L.O: T</w:t>
      </w:r>
      <w:r w:rsidR="004B3CEF" w:rsidRPr="004B3CEF">
        <w:rPr>
          <w:sz w:val="28"/>
          <w:szCs w:val="28"/>
        </w:rPr>
        <w:t xml:space="preserve">o have an understanding of adaptation and how particular organisms have adapted. </w:t>
      </w:r>
    </w:p>
    <w:p w:rsidR="004B3CEF" w:rsidRDefault="004B3CEF">
      <w:pPr>
        <w:rPr>
          <w:sz w:val="28"/>
          <w:szCs w:val="28"/>
        </w:rPr>
      </w:pPr>
      <w:r>
        <w:rPr>
          <w:sz w:val="28"/>
          <w:szCs w:val="28"/>
        </w:rPr>
        <w:t xml:space="preserve">HOM: </w:t>
      </w:r>
      <w:bookmarkStart w:id="0" w:name="_GoBack"/>
      <w:bookmarkEnd w:id="0"/>
      <w:r w:rsidR="00CA7465">
        <w:rPr>
          <w:sz w:val="28"/>
          <w:szCs w:val="28"/>
        </w:rPr>
        <w:t>Thinking and</w:t>
      </w:r>
      <w:r>
        <w:rPr>
          <w:sz w:val="28"/>
          <w:szCs w:val="28"/>
        </w:rPr>
        <w:t xml:space="preserve"> Communicating with Clarity and Precision</w:t>
      </w:r>
    </w:p>
    <w:p w:rsidR="004B3CEF" w:rsidRPr="004B3CEF" w:rsidRDefault="004B3CEF">
      <w:pPr>
        <w:rPr>
          <w:sz w:val="28"/>
          <w:szCs w:val="28"/>
        </w:rPr>
      </w:pPr>
    </w:p>
    <w:p w:rsidR="004763F0" w:rsidRPr="004B3CEF" w:rsidRDefault="00E359E3">
      <w:pPr>
        <w:rPr>
          <w:sz w:val="28"/>
          <w:szCs w:val="28"/>
        </w:rPr>
      </w:pPr>
      <w:r w:rsidRPr="004B3CEF">
        <w:rPr>
          <w:b/>
          <w:sz w:val="28"/>
          <w:szCs w:val="28"/>
          <w:u w:val="single"/>
        </w:rPr>
        <w:t>Adaptation</w:t>
      </w:r>
      <w:r w:rsidRPr="004B3CEF">
        <w:rPr>
          <w:sz w:val="28"/>
          <w:szCs w:val="28"/>
        </w:rPr>
        <w:t xml:space="preserve"> is a special characteristic that allows an organism to survive in a particular environment.</w:t>
      </w:r>
    </w:p>
    <w:p w:rsidR="00E359E3" w:rsidRPr="004B3CEF" w:rsidRDefault="00E359E3" w:rsidP="00E359E3">
      <w:pPr>
        <w:rPr>
          <w:sz w:val="28"/>
          <w:szCs w:val="28"/>
        </w:rPr>
      </w:pPr>
      <w:r w:rsidRPr="004B3CEF">
        <w:rPr>
          <w:sz w:val="28"/>
          <w:szCs w:val="28"/>
        </w:rPr>
        <w:t>Adaptations may be:</w:t>
      </w:r>
    </w:p>
    <w:p w:rsidR="00E359E3" w:rsidRPr="004B3CEF" w:rsidRDefault="00E359E3" w:rsidP="00E359E3">
      <w:pPr>
        <w:rPr>
          <w:sz w:val="28"/>
          <w:szCs w:val="28"/>
        </w:rPr>
      </w:pPr>
      <w:r w:rsidRPr="004B3CEF">
        <w:rPr>
          <w:sz w:val="28"/>
          <w:szCs w:val="28"/>
        </w:rPr>
        <w:t xml:space="preserve"> </w:t>
      </w:r>
      <w:proofErr w:type="gramStart"/>
      <w:r w:rsidRPr="004B3CEF">
        <w:rPr>
          <w:b/>
          <w:sz w:val="28"/>
          <w:szCs w:val="28"/>
        </w:rPr>
        <w:t>physical</w:t>
      </w:r>
      <w:proofErr w:type="gramEnd"/>
      <w:r w:rsidRPr="004B3CEF">
        <w:rPr>
          <w:b/>
          <w:sz w:val="28"/>
          <w:szCs w:val="28"/>
        </w:rPr>
        <w:t xml:space="preserve"> appearance</w:t>
      </w:r>
      <w:r w:rsidRPr="004B3CEF">
        <w:rPr>
          <w:sz w:val="28"/>
          <w:szCs w:val="28"/>
        </w:rPr>
        <w:t xml:space="preserve"> (morphology)</w:t>
      </w:r>
    </w:p>
    <w:p w:rsidR="00E359E3" w:rsidRPr="004B3CEF" w:rsidRDefault="00E359E3" w:rsidP="00E359E3">
      <w:pPr>
        <w:rPr>
          <w:sz w:val="28"/>
          <w:szCs w:val="28"/>
        </w:rPr>
      </w:pPr>
      <w:r w:rsidRPr="004B3CEF">
        <w:rPr>
          <w:sz w:val="28"/>
          <w:szCs w:val="28"/>
        </w:rPr>
        <w:t xml:space="preserve"> </w:t>
      </w:r>
      <w:proofErr w:type="gramStart"/>
      <w:r w:rsidRPr="004B3CEF">
        <w:rPr>
          <w:b/>
          <w:sz w:val="28"/>
          <w:szCs w:val="28"/>
        </w:rPr>
        <w:t>internal</w:t>
      </w:r>
      <w:proofErr w:type="gramEnd"/>
      <w:r w:rsidRPr="004B3CEF">
        <w:rPr>
          <w:b/>
          <w:sz w:val="28"/>
          <w:szCs w:val="28"/>
        </w:rPr>
        <w:t xml:space="preserve"> systems</w:t>
      </w:r>
      <w:r w:rsidRPr="004B3CEF">
        <w:rPr>
          <w:sz w:val="28"/>
          <w:szCs w:val="28"/>
        </w:rPr>
        <w:t xml:space="preserve"> (physiology)</w:t>
      </w:r>
    </w:p>
    <w:p w:rsidR="00E359E3" w:rsidRPr="004B3CEF" w:rsidRDefault="00E359E3" w:rsidP="00E359E3">
      <w:pPr>
        <w:rPr>
          <w:sz w:val="28"/>
          <w:szCs w:val="28"/>
        </w:rPr>
      </w:pPr>
      <w:r w:rsidRPr="004B3CEF">
        <w:rPr>
          <w:sz w:val="28"/>
          <w:szCs w:val="28"/>
        </w:rPr>
        <w:t xml:space="preserve"> </w:t>
      </w:r>
      <w:proofErr w:type="gramStart"/>
      <w:r w:rsidRPr="004B3CEF">
        <w:rPr>
          <w:b/>
          <w:sz w:val="28"/>
          <w:szCs w:val="28"/>
        </w:rPr>
        <w:t>something</w:t>
      </w:r>
      <w:proofErr w:type="gramEnd"/>
      <w:r w:rsidRPr="004B3CEF">
        <w:rPr>
          <w:b/>
          <w:sz w:val="28"/>
          <w:szCs w:val="28"/>
        </w:rPr>
        <w:t xml:space="preserve"> an organism does</w:t>
      </w:r>
      <w:r w:rsidRPr="004B3CEF">
        <w:rPr>
          <w:sz w:val="28"/>
          <w:szCs w:val="28"/>
        </w:rPr>
        <w:t xml:space="preserve"> (behaviour</w:t>
      </w:r>
      <w:r w:rsidRPr="004B3CEF">
        <w:rPr>
          <w:sz w:val="28"/>
          <w:szCs w:val="28"/>
        </w:rPr>
        <w:t>)</w:t>
      </w:r>
    </w:p>
    <w:p w:rsidR="00E359E3" w:rsidRPr="004B3CEF" w:rsidRDefault="00E359E3" w:rsidP="00E359E3">
      <w:pPr>
        <w:rPr>
          <w:sz w:val="28"/>
          <w:szCs w:val="28"/>
        </w:rPr>
      </w:pPr>
      <w:r w:rsidRPr="004B3CEF">
        <w:rPr>
          <w:sz w:val="28"/>
          <w:szCs w:val="28"/>
        </w:rPr>
        <w:t>Use a dictionary to find the definition of ORGANISM:</w:t>
      </w:r>
    </w:p>
    <w:p w:rsidR="00E359E3" w:rsidRDefault="00E359E3" w:rsidP="00E359E3">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9E3" w:rsidRPr="004B3CEF" w:rsidRDefault="00E359E3" w:rsidP="00E359E3">
      <w:pPr>
        <w:rPr>
          <w:sz w:val="28"/>
          <w:szCs w:val="28"/>
        </w:rPr>
      </w:pPr>
      <w:r w:rsidRPr="004B3CEF">
        <w:rPr>
          <w:sz w:val="28"/>
          <w:szCs w:val="28"/>
        </w:rPr>
        <w:t>Organisms that live in only one habitat or particular environment usually show many adaptations to that environment.</w:t>
      </w:r>
    </w:p>
    <w:p w:rsidR="00E359E3" w:rsidRPr="004B3CEF" w:rsidRDefault="00E359E3" w:rsidP="00E359E3">
      <w:pPr>
        <w:rPr>
          <w:sz w:val="28"/>
          <w:szCs w:val="28"/>
        </w:rPr>
      </w:pPr>
      <w:r w:rsidRPr="004B3CEF">
        <w:rPr>
          <w:sz w:val="28"/>
          <w:szCs w:val="28"/>
        </w:rPr>
        <w:t>Organisms that live in a variety of different habitats usually do not have as many adaptations.</w:t>
      </w:r>
    </w:p>
    <w:p w:rsidR="00E359E3" w:rsidRPr="004B3CEF" w:rsidRDefault="00E359E3" w:rsidP="00E359E3">
      <w:pPr>
        <w:rPr>
          <w:sz w:val="28"/>
          <w:szCs w:val="28"/>
        </w:rPr>
      </w:pPr>
      <w:r w:rsidRPr="004B3CEF">
        <w:rPr>
          <w:sz w:val="28"/>
          <w:szCs w:val="28"/>
        </w:rPr>
        <w:t>How m</w:t>
      </w:r>
      <w:r w:rsidRPr="004B3CEF">
        <w:rPr>
          <w:sz w:val="28"/>
          <w:szCs w:val="28"/>
        </w:rPr>
        <w:t xml:space="preserve">any different types of </w:t>
      </w:r>
      <w:proofErr w:type="gramStart"/>
      <w:r w:rsidRPr="004B3CEF">
        <w:rPr>
          <w:sz w:val="28"/>
          <w:szCs w:val="28"/>
        </w:rPr>
        <w:t>habitat  can</w:t>
      </w:r>
      <w:proofErr w:type="gramEnd"/>
      <w:r w:rsidRPr="004B3CEF">
        <w:rPr>
          <w:sz w:val="28"/>
          <w:szCs w:val="28"/>
        </w:rPr>
        <w:t xml:space="preserve"> you think of?  </w:t>
      </w:r>
      <w:r w:rsidRPr="004B3CEF">
        <w:rPr>
          <w:sz w:val="28"/>
          <w:szCs w:val="28"/>
        </w:rPr>
        <w:t>Make a list.</w:t>
      </w:r>
    </w:p>
    <w:p w:rsidR="00E359E3" w:rsidRDefault="00E359E3" w:rsidP="00E359E3">
      <w:p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9E3" w:rsidRDefault="00E359E3" w:rsidP="00E359E3">
      <w:pPr>
        <w:ind w:left="720"/>
        <w:rPr>
          <w:sz w:val="32"/>
          <w:szCs w:val="32"/>
        </w:rPr>
      </w:pPr>
    </w:p>
    <w:p w:rsidR="00E359E3" w:rsidRDefault="00E359E3" w:rsidP="00E359E3">
      <w:pPr>
        <w:ind w:left="720"/>
        <w:rPr>
          <w:sz w:val="32"/>
          <w:szCs w:val="32"/>
        </w:rPr>
      </w:pPr>
      <w:r>
        <w:rPr>
          <w:sz w:val="32"/>
          <w:szCs w:val="32"/>
        </w:rPr>
        <w:t>Did you come up with any of these?</w:t>
      </w:r>
    </w:p>
    <w:p w:rsidR="00000000" w:rsidRPr="00E359E3" w:rsidRDefault="00912591" w:rsidP="00E359E3">
      <w:pPr>
        <w:ind w:firstLine="720"/>
        <w:rPr>
          <w:sz w:val="32"/>
          <w:szCs w:val="32"/>
        </w:rPr>
      </w:pPr>
      <w:r w:rsidRPr="00E359E3">
        <w:rPr>
          <w:sz w:val="32"/>
          <w:szCs w:val="32"/>
        </w:rPr>
        <w:t>Marine</w:t>
      </w:r>
    </w:p>
    <w:p w:rsidR="00000000" w:rsidRPr="00E359E3" w:rsidRDefault="00912591" w:rsidP="00E359E3">
      <w:pPr>
        <w:numPr>
          <w:ilvl w:val="0"/>
          <w:numId w:val="1"/>
        </w:numPr>
        <w:rPr>
          <w:sz w:val="32"/>
          <w:szCs w:val="32"/>
        </w:rPr>
      </w:pPr>
      <w:r w:rsidRPr="00E359E3">
        <w:rPr>
          <w:sz w:val="32"/>
          <w:szCs w:val="32"/>
        </w:rPr>
        <w:t>Arctic</w:t>
      </w:r>
    </w:p>
    <w:p w:rsidR="00000000" w:rsidRPr="00E359E3" w:rsidRDefault="00912591" w:rsidP="00E359E3">
      <w:pPr>
        <w:numPr>
          <w:ilvl w:val="0"/>
          <w:numId w:val="1"/>
        </w:numPr>
        <w:rPr>
          <w:sz w:val="32"/>
          <w:szCs w:val="32"/>
        </w:rPr>
      </w:pPr>
      <w:r w:rsidRPr="00E359E3">
        <w:rPr>
          <w:sz w:val="32"/>
          <w:szCs w:val="32"/>
        </w:rPr>
        <w:t>Desert: hot &amp; cold</w:t>
      </w:r>
    </w:p>
    <w:p w:rsidR="00000000" w:rsidRPr="00E359E3" w:rsidRDefault="00912591" w:rsidP="00E359E3">
      <w:pPr>
        <w:numPr>
          <w:ilvl w:val="0"/>
          <w:numId w:val="1"/>
        </w:numPr>
        <w:rPr>
          <w:sz w:val="32"/>
          <w:szCs w:val="32"/>
        </w:rPr>
      </w:pPr>
      <w:r w:rsidRPr="00E359E3">
        <w:rPr>
          <w:sz w:val="32"/>
          <w:szCs w:val="32"/>
        </w:rPr>
        <w:t>Woodland / forest</w:t>
      </w:r>
    </w:p>
    <w:p w:rsidR="00000000" w:rsidRPr="00E359E3" w:rsidRDefault="00912591" w:rsidP="00E359E3">
      <w:pPr>
        <w:numPr>
          <w:ilvl w:val="0"/>
          <w:numId w:val="1"/>
        </w:numPr>
        <w:rPr>
          <w:sz w:val="32"/>
          <w:szCs w:val="32"/>
        </w:rPr>
      </w:pPr>
      <w:r w:rsidRPr="00E359E3">
        <w:rPr>
          <w:sz w:val="32"/>
          <w:szCs w:val="32"/>
        </w:rPr>
        <w:t>River / lake</w:t>
      </w:r>
    </w:p>
    <w:p w:rsidR="00000000" w:rsidRPr="00E359E3" w:rsidRDefault="00912591" w:rsidP="00E359E3">
      <w:pPr>
        <w:numPr>
          <w:ilvl w:val="0"/>
          <w:numId w:val="1"/>
        </w:numPr>
        <w:rPr>
          <w:sz w:val="32"/>
          <w:szCs w:val="32"/>
        </w:rPr>
      </w:pPr>
      <w:r w:rsidRPr="00E359E3">
        <w:rPr>
          <w:sz w:val="32"/>
          <w:szCs w:val="32"/>
        </w:rPr>
        <w:t>Tropical rainforest</w:t>
      </w:r>
    </w:p>
    <w:p w:rsidR="00000000" w:rsidRPr="00E359E3" w:rsidRDefault="00912591" w:rsidP="00E359E3">
      <w:pPr>
        <w:numPr>
          <w:ilvl w:val="0"/>
          <w:numId w:val="1"/>
        </w:numPr>
        <w:rPr>
          <w:sz w:val="32"/>
          <w:szCs w:val="32"/>
        </w:rPr>
      </w:pPr>
      <w:r w:rsidRPr="00E359E3">
        <w:rPr>
          <w:sz w:val="32"/>
          <w:szCs w:val="32"/>
        </w:rPr>
        <w:t xml:space="preserve">Grasslands </w:t>
      </w:r>
    </w:p>
    <w:p w:rsidR="00000000" w:rsidRPr="00E359E3" w:rsidRDefault="00912591" w:rsidP="00E359E3">
      <w:pPr>
        <w:numPr>
          <w:ilvl w:val="0"/>
          <w:numId w:val="1"/>
        </w:numPr>
        <w:rPr>
          <w:sz w:val="32"/>
          <w:szCs w:val="32"/>
        </w:rPr>
      </w:pPr>
      <w:r w:rsidRPr="00E359E3">
        <w:rPr>
          <w:sz w:val="32"/>
          <w:szCs w:val="32"/>
        </w:rPr>
        <w:t xml:space="preserve">Rocky </w:t>
      </w:r>
    </w:p>
    <w:p w:rsidR="00000000" w:rsidRPr="00E359E3" w:rsidRDefault="00912591" w:rsidP="00E359E3">
      <w:pPr>
        <w:numPr>
          <w:ilvl w:val="0"/>
          <w:numId w:val="1"/>
        </w:numPr>
        <w:rPr>
          <w:sz w:val="32"/>
          <w:szCs w:val="32"/>
        </w:rPr>
      </w:pPr>
      <w:r w:rsidRPr="00E359E3">
        <w:rPr>
          <w:sz w:val="32"/>
          <w:szCs w:val="32"/>
        </w:rPr>
        <w:t>Bogs / marshes</w:t>
      </w:r>
    </w:p>
    <w:p w:rsidR="00000000" w:rsidRDefault="00912591" w:rsidP="00E359E3">
      <w:pPr>
        <w:numPr>
          <w:ilvl w:val="0"/>
          <w:numId w:val="1"/>
        </w:numPr>
        <w:rPr>
          <w:sz w:val="32"/>
          <w:szCs w:val="32"/>
        </w:rPr>
      </w:pPr>
      <w:r w:rsidRPr="00E359E3">
        <w:rPr>
          <w:sz w:val="32"/>
          <w:szCs w:val="32"/>
        </w:rPr>
        <w:t>Urban (gardens / parks) / farmland</w:t>
      </w:r>
    </w:p>
    <w:p w:rsidR="00E359E3" w:rsidRDefault="00E359E3" w:rsidP="00E359E3">
      <w:pPr>
        <w:rPr>
          <w:sz w:val="32"/>
          <w:szCs w:val="32"/>
        </w:rPr>
      </w:pPr>
      <w:r>
        <w:rPr>
          <w:sz w:val="32"/>
          <w:szCs w:val="32"/>
        </w:rPr>
        <w:t>Let’s think about the marine habitat:</w:t>
      </w:r>
    </w:p>
    <w:p w:rsidR="00000000" w:rsidRPr="00E359E3" w:rsidRDefault="00E359E3" w:rsidP="00E359E3">
      <w:pPr>
        <w:numPr>
          <w:ilvl w:val="0"/>
          <w:numId w:val="3"/>
        </w:numPr>
        <w:rPr>
          <w:sz w:val="32"/>
          <w:szCs w:val="32"/>
        </w:rPr>
      </w:pPr>
      <w:r>
        <w:rPr>
          <w:sz w:val="32"/>
          <w:szCs w:val="32"/>
        </w:rPr>
        <w:t xml:space="preserve"> </w:t>
      </w:r>
      <w:r w:rsidR="00912591" w:rsidRPr="00E359E3">
        <w:rPr>
          <w:sz w:val="32"/>
          <w:szCs w:val="32"/>
        </w:rPr>
        <w:t>Seas and oceans</w:t>
      </w:r>
    </w:p>
    <w:p w:rsidR="00000000" w:rsidRPr="00E359E3" w:rsidRDefault="00912591" w:rsidP="00E359E3">
      <w:pPr>
        <w:numPr>
          <w:ilvl w:val="0"/>
          <w:numId w:val="3"/>
        </w:numPr>
        <w:rPr>
          <w:sz w:val="32"/>
          <w:szCs w:val="32"/>
        </w:rPr>
      </w:pPr>
      <w:r w:rsidRPr="00E359E3">
        <w:rPr>
          <w:sz w:val="32"/>
          <w:szCs w:val="32"/>
        </w:rPr>
        <w:t>Salty water</w:t>
      </w:r>
    </w:p>
    <w:p w:rsidR="00000000" w:rsidRDefault="00912591" w:rsidP="00E359E3">
      <w:pPr>
        <w:numPr>
          <w:ilvl w:val="0"/>
          <w:numId w:val="3"/>
        </w:numPr>
        <w:rPr>
          <w:sz w:val="32"/>
          <w:szCs w:val="32"/>
        </w:rPr>
      </w:pPr>
      <w:r w:rsidRPr="00E359E3">
        <w:rPr>
          <w:sz w:val="32"/>
          <w:szCs w:val="32"/>
        </w:rPr>
        <w:t>Warm and cold water</w:t>
      </w:r>
    </w:p>
    <w:p w:rsidR="00E359E3" w:rsidRDefault="00E359E3" w:rsidP="00E359E3">
      <w:pPr>
        <w:ind w:left="720"/>
        <w:rPr>
          <w:sz w:val="32"/>
          <w:szCs w:val="32"/>
        </w:rPr>
      </w:pPr>
    </w:p>
    <w:p w:rsidR="00E359E3" w:rsidRDefault="00E359E3" w:rsidP="00E359E3">
      <w:pPr>
        <w:ind w:left="720"/>
        <w:rPr>
          <w:sz w:val="32"/>
          <w:szCs w:val="32"/>
        </w:rPr>
      </w:pPr>
    </w:p>
    <w:p w:rsidR="00E359E3" w:rsidRDefault="00E359E3" w:rsidP="00E359E3">
      <w:pPr>
        <w:rPr>
          <w:sz w:val="32"/>
          <w:szCs w:val="32"/>
        </w:rPr>
      </w:pPr>
      <w:r>
        <w:rPr>
          <w:sz w:val="32"/>
          <w:szCs w:val="32"/>
        </w:rPr>
        <w:t>Now let’s think about the shark that lives in a marine habitat.</w:t>
      </w:r>
    </w:p>
    <w:p w:rsidR="00E359E3" w:rsidRPr="00E359E3" w:rsidRDefault="00E359E3" w:rsidP="00E359E3">
      <w:pPr>
        <w:rPr>
          <w:sz w:val="32"/>
          <w:szCs w:val="32"/>
        </w:rPr>
      </w:pPr>
    </w:p>
    <w:p w:rsidR="00E359E3" w:rsidRDefault="00E359E3" w:rsidP="00E359E3">
      <w:pPr>
        <w:rPr>
          <w:sz w:val="32"/>
          <w:szCs w:val="32"/>
        </w:rPr>
      </w:pPr>
    </w:p>
    <w:p w:rsidR="00E359E3" w:rsidRPr="00E359E3" w:rsidRDefault="00E359E3" w:rsidP="00E359E3">
      <w:pPr>
        <w:rPr>
          <w:sz w:val="32"/>
          <w:szCs w:val="32"/>
        </w:rPr>
      </w:pPr>
      <w:r>
        <w:rPr>
          <w:noProof/>
          <w:sz w:val="32"/>
          <w:szCs w:val="32"/>
          <w:lang w:eastAsia="en-GB"/>
        </w:rPr>
        <w:lastRenderedPageBreak/>
        <w:drawing>
          <wp:inline distT="0" distB="0" distL="0" distR="0" wp14:anchorId="6A453A6E">
            <wp:extent cx="5650302" cy="4017939"/>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087" cy="4018497"/>
                    </a:xfrm>
                    <a:prstGeom prst="rect">
                      <a:avLst/>
                    </a:prstGeom>
                    <a:noFill/>
                  </pic:spPr>
                </pic:pic>
              </a:graphicData>
            </a:graphic>
          </wp:inline>
        </w:drawing>
      </w:r>
    </w:p>
    <w:p w:rsidR="00E359E3" w:rsidRDefault="00E359E3" w:rsidP="00E359E3">
      <w:pPr>
        <w:rPr>
          <w:sz w:val="32"/>
          <w:szCs w:val="32"/>
        </w:rPr>
      </w:pPr>
      <w:r>
        <w:rPr>
          <w:noProof/>
          <w:sz w:val="32"/>
          <w:szCs w:val="32"/>
          <w:lang w:eastAsia="en-GB"/>
        </w:rPr>
        <w:drawing>
          <wp:inline distT="0" distB="0" distL="0" distR="0" wp14:anchorId="16894473">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359E3" w:rsidRDefault="00E359E3" w:rsidP="00E359E3">
      <w:pPr>
        <w:rPr>
          <w:sz w:val="32"/>
          <w:szCs w:val="32"/>
        </w:rPr>
      </w:pPr>
    </w:p>
    <w:p w:rsidR="00E359E3" w:rsidRDefault="00E359E3" w:rsidP="00E359E3">
      <w:pPr>
        <w:rPr>
          <w:sz w:val="32"/>
          <w:szCs w:val="32"/>
        </w:rPr>
      </w:pPr>
    </w:p>
    <w:p w:rsidR="00E359E3" w:rsidRDefault="00E359E3" w:rsidP="00E359E3">
      <w:pPr>
        <w:rPr>
          <w:sz w:val="32"/>
          <w:szCs w:val="32"/>
        </w:rPr>
      </w:pPr>
    </w:p>
    <w:p w:rsidR="00E359E3" w:rsidRDefault="00E359E3" w:rsidP="00E359E3">
      <w:pPr>
        <w:rPr>
          <w:sz w:val="32"/>
          <w:szCs w:val="32"/>
        </w:rPr>
      </w:pPr>
      <w:r>
        <w:rPr>
          <w:sz w:val="32"/>
          <w:szCs w:val="32"/>
        </w:rPr>
        <w:lastRenderedPageBreak/>
        <w:t>How do you think these animals adapted to live where they live?</w:t>
      </w:r>
    </w:p>
    <w:tbl>
      <w:tblPr>
        <w:tblStyle w:val="TableGrid"/>
        <w:tblW w:w="0" w:type="auto"/>
        <w:tblLook w:val="04A0" w:firstRow="1" w:lastRow="0" w:firstColumn="1" w:lastColumn="0" w:noHBand="0" w:noVBand="1"/>
      </w:tblPr>
      <w:tblGrid>
        <w:gridCol w:w="4621"/>
        <w:gridCol w:w="4621"/>
      </w:tblGrid>
      <w:tr w:rsidR="00E359E3" w:rsidTr="00E359E3">
        <w:tc>
          <w:tcPr>
            <w:tcW w:w="4621" w:type="dxa"/>
          </w:tcPr>
          <w:p w:rsidR="00E359E3" w:rsidRDefault="00E359E3" w:rsidP="00E359E3">
            <w:pPr>
              <w:jc w:val="center"/>
              <w:rPr>
                <w:sz w:val="32"/>
                <w:szCs w:val="32"/>
              </w:rPr>
            </w:pPr>
            <w:r>
              <w:rPr>
                <w:noProof/>
                <w:sz w:val="32"/>
                <w:szCs w:val="32"/>
                <w:lang w:eastAsia="en-GB"/>
              </w:rPr>
              <w:drawing>
                <wp:inline distT="0" distB="0" distL="0" distR="0" wp14:anchorId="7D79C6C5" wp14:editId="43CB77F7">
                  <wp:extent cx="2289456" cy="312205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661" cy="3130518"/>
                          </a:xfrm>
                          <a:prstGeom prst="rect">
                            <a:avLst/>
                          </a:prstGeom>
                          <a:noFill/>
                        </pic:spPr>
                      </pic:pic>
                    </a:graphicData>
                  </a:graphic>
                </wp:inline>
              </w:drawing>
            </w:r>
          </w:p>
        </w:tc>
        <w:tc>
          <w:tcPr>
            <w:tcW w:w="4621" w:type="dxa"/>
          </w:tcPr>
          <w:p w:rsidR="00E359E3" w:rsidRDefault="00E359E3" w:rsidP="00E359E3">
            <w:pPr>
              <w:jc w:val="center"/>
              <w:rPr>
                <w:sz w:val="32"/>
                <w:szCs w:val="32"/>
              </w:rPr>
            </w:pPr>
            <w:r>
              <w:rPr>
                <w:noProof/>
                <w:sz w:val="32"/>
                <w:szCs w:val="32"/>
                <w:lang w:eastAsia="en-GB"/>
              </w:rPr>
              <w:drawing>
                <wp:inline distT="0" distB="0" distL="0" distR="0" wp14:anchorId="6FC61711" wp14:editId="1D6FED4D">
                  <wp:extent cx="2010807" cy="2907102"/>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433" cy="2909452"/>
                          </a:xfrm>
                          <a:prstGeom prst="rect">
                            <a:avLst/>
                          </a:prstGeom>
                          <a:noFill/>
                        </pic:spPr>
                      </pic:pic>
                    </a:graphicData>
                  </a:graphic>
                </wp:inline>
              </w:drawing>
            </w:r>
          </w:p>
        </w:tc>
      </w:tr>
      <w:tr w:rsidR="00E359E3" w:rsidTr="00E359E3">
        <w:tc>
          <w:tcPr>
            <w:tcW w:w="4621" w:type="dxa"/>
          </w:tcPr>
          <w:p w:rsidR="00E359E3" w:rsidRDefault="00E359E3" w:rsidP="00E359E3">
            <w:pPr>
              <w:rPr>
                <w:sz w:val="32"/>
                <w:szCs w:val="32"/>
              </w:rPr>
            </w:pPr>
          </w:p>
          <w:p w:rsidR="00E359E3" w:rsidRDefault="00E359E3" w:rsidP="00E359E3">
            <w:pPr>
              <w:rPr>
                <w:sz w:val="32"/>
                <w:szCs w:val="32"/>
              </w:rPr>
            </w:pPr>
          </w:p>
          <w:p w:rsidR="00E359E3" w:rsidRDefault="00E359E3" w:rsidP="00E359E3">
            <w:pPr>
              <w:rPr>
                <w:sz w:val="32"/>
                <w:szCs w:val="32"/>
              </w:rPr>
            </w:pPr>
          </w:p>
          <w:p w:rsidR="00E359E3" w:rsidRDefault="00E359E3" w:rsidP="00E359E3">
            <w:pPr>
              <w:rPr>
                <w:sz w:val="32"/>
                <w:szCs w:val="32"/>
              </w:rPr>
            </w:pPr>
          </w:p>
          <w:p w:rsidR="00E359E3" w:rsidRDefault="00E359E3" w:rsidP="00E359E3">
            <w:pPr>
              <w:rPr>
                <w:sz w:val="32"/>
                <w:szCs w:val="32"/>
              </w:rPr>
            </w:pPr>
          </w:p>
          <w:p w:rsidR="00D04CF4" w:rsidRDefault="00D04CF4" w:rsidP="00E359E3">
            <w:pPr>
              <w:rPr>
                <w:sz w:val="32"/>
                <w:szCs w:val="32"/>
              </w:rPr>
            </w:pPr>
          </w:p>
          <w:p w:rsidR="00D04CF4" w:rsidRDefault="00D04CF4" w:rsidP="00E359E3">
            <w:pPr>
              <w:rPr>
                <w:sz w:val="32"/>
                <w:szCs w:val="32"/>
              </w:rPr>
            </w:pPr>
          </w:p>
          <w:p w:rsidR="00E359E3" w:rsidRDefault="00E359E3" w:rsidP="00E359E3">
            <w:pPr>
              <w:rPr>
                <w:sz w:val="32"/>
                <w:szCs w:val="32"/>
              </w:rPr>
            </w:pPr>
          </w:p>
        </w:tc>
        <w:tc>
          <w:tcPr>
            <w:tcW w:w="4621" w:type="dxa"/>
          </w:tcPr>
          <w:p w:rsidR="00E359E3" w:rsidRDefault="00E359E3" w:rsidP="00E359E3">
            <w:pPr>
              <w:rPr>
                <w:sz w:val="32"/>
                <w:szCs w:val="32"/>
              </w:rPr>
            </w:pPr>
          </w:p>
          <w:p w:rsidR="00D04CF4" w:rsidRDefault="00D04CF4" w:rsidP="00E359E3">
            <w:pPr>
              <w:rPr>
                <w:sz w:val="32"/>
                <w:szCs w:val="32"/>
              </w:rPr>
            </w:pPr>
          </w:p>
        </w:tc>
      </w:tr>
    </w:tbl>
    <w:p w:rsidR="00E359E3" w:rsidRDefault="00D04CF4" w:rsidP="00E359E3">
      <w:pPr>
        <w:rPr>
          <w:sz w:val="32"/>
          <w:szCs w:val="32"/>
        </w:rPr>
      </w:pPr>
      <w:r>
        <w:rPr>
          <w:sz w:val="32"/>
          <w:szCs w:val="32"/>
        </w:rPr>
        <w:t>Look at the statements below which ones explain how the giraffe and lion have adapted to their habitat. Sort them and write them in the correct column.  Some statements don’t fit.</w:t>
      </w:r>
    </w:p>
    <w:tbl>
      <w:tblPr>
        <w:tblStyle w:val="TableGrid"/>
        <w:tblW w:w="0" w:type="auto"/>
        <w:tblLook w:val="04A0" w:firstRow="1" w:lastRow="0" w:firstColumn="1" w:lastColumn="0" w:noHBand="0" w:noVBand="1"/>
      </w:tblPr>
      <w:tblGrid>
        <w:gridCol w:w="2310"/>
        <w:gridCol w:w="2310"/>
        <w:gridCol w:w="2311"/>
        <w:gridCol w:w="2311"/>
      </w:tblGrid>
      <w:tr w:rsidR="00D04CF4" w:rsidRPr="00D04CF4" w:rsidTr="00D04CF4">
        <w:tc>
          <w:tcPr>
            <w:tcW w:w="2310" w:type="dxa"/>
          </w:tcPr>
          <w:p w:rsidR="00D04CF4" w:rsidRPr="00D04CF4" w:rsidRDefault="00D04CF4" w:rsidP="00D04CF4">
            <w:pPr>
              <w:rPr>
                <w:sz w:val="20"/>
                <w:szCs w:val="20"/>
              </w:rPr>
            </w:pPr>
            <w:r w:rsidRPr="00D04CF4">
              <w:rPr>
                <w:sz w:val="20"/>
                <w:szCs w:val="20"/>
              </w:rPr>
              <w:t>It has a</w:t>
            </w:r>
            <w:r>
              <w:rPr>
                <w:sz w:val="20"/>
                <w:szCs w:val="20"/>
              </w:rPr>
              <w:t xml:space="preserve"> camouflaged coat of golden fur </w:t>
            </w:r>
            <w:r w:rsidRPr="00D04CF4">
              <w:rPr>
                <w:sz w:val="20"/>
                <w:szCs w:val="20"/>
              </w:rPr>
              <w:t xml:space="preserve">to help it hide in the African </w:t>
            </w:r>
          </w:p>
          <w:p w:rsidR="00D04CF4" w:rsidRPr="00D04CF4" w:rsidRDefault="00D04CF4" w:rsidP="00D04CF4">
            <w:pPr>
              <w:rPr>
                <w:sz w:val="20"/>
                <w:szCs w:val="20"/>
              </w:rPr>
            </w:pPr>
            <w:proofErr w:type="gramStart"/>
            <w:r w:rsidRPr="00D04CF4">
              <w:rPr>
                <w:sz w:val="20"/>
                <w:szCs w:val="20"/>
              </w:rPr>
              <w:t>savanna</w:t>
            </w:r>
            <w:proofErr w:type="gramEnd"/>
            <w:r w:rsidRPr="00D04CF4">
              <w:rPr>
                <w:sz w:val="20"/>
                <w:szCs w:val="20"/>
              </w:rPr>
              <w:t>.</w:t>
            </w:r>
          </w:p>
        </w:tc>
        <w:tc>
          <w:tcPr>
            <w:tcW w:w="2310" w:type="dxa"/>
          </w:tcPr>
          <w:p w:rsidR="00D04CF4" w:rsidRPr="00D04CF4" w:rsidRDefault="00D04CF4" w:rsidP="00D04CF4">
            <w:pPr>
              <w:rPr>
                <w:sz w:val="20"/>
                <w:szCs w:val="20"/>
              </w:rPr>
            </w:pPr>
            <w:r w:rsidRPr="00D04CF4">
              <w:rPr>
                <w:sz w:val="20"/>
                <w:szCs w:val="20"/>
              </w:rPr>
              <w:t xml:space="preserve">With no arms and legs it can slither </w:t>
            </w:r>
          </w:p>
          <w:p w:rsidR="00D04CF4" w:rsidRPr="00D04CF4" w:rsidRDefault="00D04CF4" w:rsidP="00D04CF4">
            <w:pPr>
              <w:rPr>
                <w:sz w:val="20"/>
                <w:szCs w:val="20"/>
              </w:rPr>
            </w:pPr>
            <w:r w:rsidRPr="00D04CF4">
              <w:rPr>
                <w:sz w:val="20"/>
                <w:szCs w:val="20"/>
              </w:rPr>
              <w:t xml:space="preserve">through grass and rocks silently to </w:t>
            </w:r>
          </w:p>
          <w:p w:rsidR="00D04CF4" w:rsidRPr="00D04CF4" w:rsidRDefault="00D04CF4" w:rsidP="00D04CF4">
            <w:pPr>
              <w:rPr>
                <w:sz w:val="20"/>
                <w:szCs w:val="20"/>
              </w:rPr>
            </w:pPr>
            <w:proofErr w:type="gramStart"/>
            <w:r w:rsidRPr="00D04CF4">
              <w:rPr>
                <w:sz w:val="20"/>
                <w:szCs w:val="20"/>
              </w:rPr>
              <w:t>creep</w:t>
            </w:r>
            <w:proofErr w:type="gramEnd"/>
            <w:r w:rsidRPr="00D04CF4">
              <w:rPr>
                <w:sz w:val="20"/>
                <w:szCs w:val="20"/>
              </w:rPr>
              <w:t xml:space="preserve"> up on its prey.</w:t>
            </w:r>
          </w:p>
        </w:tc>
        <w:tc>
          <w:tcPr>
            <w:tcW w:w="2311" w:type="dxa"/>
          </w:tcPr>
          <w:p w:rsidR="00D04CF4" w:rsidRPr="00D04CF4" w:rsidRDefault="00D04CF4" w:rsidP="00E359E3">
            <w:pPr>
              <w:rPr>
                <w:sz w:val="20"/>
                <w:szCs w:val="20"/>
              </w:rPr>
            </w:pPr>
            <w:r w:rsidRPr="00D04CF4">
              <w:rPr>
                <w:sz w:val="20"/>
                <w:szCs w:val="20"/>
              </w:rPr>
              <w:t>It has good eye sight for hunting at night.</w:t>
            </w:r>
          </w:p>
        </w:tc>
        <w:tc>
          <w:tcPr>
            <w:tcW w:w="2311" w:type="dxa"/>
          </w:tcPr>
          <w:p w:rsidR="00D04CF4" w:rsidRPr="00D04CF4" w:rsidRDefault="00D04CF4" w:rsidP="00D04CF4">
            <w:pPr>
              <w:rPr>
                <w:sz w:val="20"/>
                <w:szCs w:val="20"/>
              </w:rPr>
            </w:pPr>
            <w:r w:rsidRPr="00D04CF4">
              <w:rPr>
                <w:sz w:val="20"/>
                <w:szCs w:val="20"/>
              </w:rPr>
              <w:t>It has a camouflaged coat with spots of</w:t>
            </w:r>
          </w:p>
          <w:p w:rsidR="00D04CF4" w:rsidRPr="00D04CF4" w:rsidRDefault="00D04CF4" w:rsidP="00D04CF4">
            <w:pPr>
              <w:rPr>
                <w:sz w:val="20"/>
                <w:szCs w:val="20"/>
              </w:rPr>
            </w:pPr>
            <w:r w:rsidRPr="00D04CF4">
              <w:rPr>
                <w:sz w:val="20"/>
                <w:szCs w:val="20"/>
              </w:rPr>
              <w:t xml:space="preserve">different sizes to help it hide in the African </w:t>
            </w:r>
          </w:p>
          <w:p w:rsidR="00D04CF4" w:rsidRPr="00D04CF4" w:rsidRDefault="00D04CF4" w:rsidP="00D04CF4">
            <w:pPr>
              <w:rPr>
                <w:sz w:val="20"/>
                <w:szCs w:val="20"/>
              </w:rPr>
            </w:pPr>
            <w:proofErr w:type="gramStart"/>
            <w:r w:rsidRPr="00D04CF4">
              <w:rPr>
                <w:sz w:val="20"/>
                <w:szCs w:val="20"/>
              </w:rPr>
              <w:t>savanna</w:t>
            </w:r>
            <w:proofErr w:type="gramEnd"/>
            <w:r w:rsidRPr="00D04CF4">
              <w:rPr>
                <w:sz w:val="20"/>
                <w:szCs w:val="20"/>
              </w:rPr>
              <w:t>.</w:t>
            </w:r>
          </w:p>
        </w:tc>
      </w:tr>
      <w:tr w:rsidR="00D04CF4" w:rsidRPr="00D04CF4" w:rsidTr="00D04CF4">
        <w:tc>
          <w:tcPr>
            <w:tcW w:w="2310" w:type="dxa"/>
          </w:tcPr>
          <w:p w:rsidR="00D04CF4" w:rsidRPr="00D04CF4" w:rsidRDefault="00D04CF4" w:rsidP="00D04CF4">
            <w:pPr>
              <w:rPr>
                <w:sz w:val="20"/>
                <w:szCs w:val="20"/>
              </w:rPr>
            </w:pPr>
            <w:r w:rsidRPr="00D04CF4">
              <w:rPr>
                <w:sz w:val="20"/>
                <w:szCs w:val="20"/>
              </w:rPr>
              <w:t xml:space="preserve">It has long curved teeth that can be used </w:t>
            </w:r>
          </w:p>
          <w:p w:rsidR="00D04CF4" w:rsidRPr="00D04CF4" w:rsidRDefault="00D04CF4" w:rsidP="00D04CF4">
            <w:pPr>
              <w:rPr>
                <w:sz w:val="20"/>
                <w:szCs w:val="20"/>
              </w:rPr>
            </w:pPr>
            <w:proofErr w:type="gramStart"/>
            <w:r w:rsidRPr="00D04CF4">
              <w:rPr>
                <w:sz w:val="20"/>
                <w:szCs w:val="20"/>
              </w:rPr>
              <w:t>to</w:t>
            </w:r>
            <w:proofErr w:type="gramEnd"/>
            <w:r w:rsidRPr="00D04CF4">
              <w:rPr>
                <w:sz w:val="20"/>
                <w:szCs w:val="20"/>
              </w:rPr>
              <w:t xml:space="preserve"> make deep wounds in its prey.</w:t>
            </w:r>
          </w:p>
        </w:tc>
        <w:tc>
          <w:tcPr>
            <w:tcW w:w="2310" w:type="dxa"/>
          </w:tcPr>
          <w:p w:rsidR="00D04CF4" w:rsidRPr="00D04CF4" w:rsidRDefault="00D04CF4" w:rsidP="00E359E3">
            <w:pPr>
              <w:rPr>
                <w:sz w:val="20"/>
                <w:szCs w:val="20"/>
              </w:rPr>
            </w:pPr>
            <w:r w:rsidRPr="00D04CF4">
              <w:rPr>
                <w:sz w:val="20"/>
                <w:szCs w:val="20"/>
              </w:rPr>
              <w:t>It has a fringed tail to keep flies away</w:t>
            </w:r>
          </w:p>
        </w:tc>
        <w:tc>
          <w:tcPr>
            <w:tcW w:w="2311" w:type="dxa"/>
          </w:tcPr>
          <w:p w:rsidR="00D04CF4" w:rsidRPr="00D04CF4" w:rsidRDefault="00D04CF4" w:rsidP="00D04CF4">
            <w:pPr>
              <w:rPr>
                <w:sz w:val="20"/>
                <w:szCs w:val="20"/>
              </w:rPr>
            </w:pPr>
            <w:r w:rsidRPr="00D04CF4">
              <w:rPr>
                <w:sz w:val="20"/>
                <w:szCs w:val="20"/>
              </w:rPr>
              <w:t xml:space="preserve">It has a long neck to reach leaves in tall </w:t>
            </w:r>
          </w:p>
          <w:p w:rsidR="00D04CF4" w:rsidRPr="00D04CF4" w:rsidRDefault="00D04CF4" w:rsidP="00D04CF4">
            <w:pPr>
              <w:rPr>
                <w:sz w:val="20"/>
                <w:szCs w:val="20"/>
              </w:rPr>
            </w:pPr>
            <w:r w:rsidRPr="00D04CF4">
              <w:rPr>
                <w:sz w:val="20"/>
                <w:szCs w:val="20"/>
              </w:rPr>
              <w:t>acacia trees</w:t>
            </w:r>
          </w:p>
        </w:tc>
        <w:tc>
          <w:tcPr>
            <w:tcW w:w="2311" w:type="dxa"/>
          </w:tcPr>
          <w:p w:rsidR="00D04CF4" w:rsidRPr="00D04CF4" w:rsidRDefault="00D04CF4" w:rsidP="00D04CF4">
            <w:pPr>
              <w:rPr>
                <w:sz w:val="20"/>
                <w:szCs w:val="20"/>
              </w:rPr>
            </w:pPr>
            <w:r w:rsidRPr="00D04CF4">
              <w:rPr>
                <w:sz w:val="20"/>
                <w:szCs w:val="20"/>
              </w:rPr>
              <w:t>It has powerful back legs to help it run</w:t>
            </w:r>
          </w:p>
          <w:p w:rsidR="00D04CF4" w:rsidRPr="00D04CF4" w:rsidRDefault="00D04CF4" w:rsidP="00D04CF4">
            <w:pPr>
              <w:rPr>
                <w:sz w:val="20"/>
                <w:szCs w:val="20"/>
              </w:rPr>
            </w:pPr>
            <w:proofErr w:type="gramStart"/>
            <w:r w:rsidRPr="00D04CF4">
              <w:rPr>
                <w:sz w:val="20"/>
                <w:szCs w:val="20"/>
              </w:rPr>
              <w:t>fast</w:t>
            </w:r>
            <w:proofErr w:type="gramEnd"/>
            <w:r w:rsidRPr="00D04CF4">
              <w:rPr>
                <w:sz w:val="20"/>
                <w:szCs w:val="20"/>
              </w:rPr>
              <w:t xml:space="preserve"> to catch its prey.</w:t>
            </w:r>
          </w:p>
        </w:tc>
      </w:tr>
      <w:tr w:rsidR="00D04CF4" w:rsidRPr="00D04CF4" w:rsidTr="00D04CF4">
        <w:tc>
          <w:tcPr>
            <w:tcW w:w="2310" w:type="dxa"/>
          </w:tcPr>
          <w:p w:rsidR="00D04CF4" w:rsidRPr="00D04CF4" w:rsidRDefault="00D04CF4" w:rsidP="00D04CF4">
            <w:pPr>
              <w:rPr>
                <w:sz w:val="20"/>
                <w:szCs w:val="20"/>
              </w:rPr>
            </w:pPr>
            <w:r w:rsidRPr="00D04CF4">
              <w:rPr>
                <w:sz w:val="20"/>
                <w:szCs w:val="20"/>
              </w:rPr>
              <w:t xml:space="preserve">It has a long tough tongue to help it get </w:t>
            </w:r>
          </w:p>
          <w:p w:rsidR="00D04CF4" w:rsidRPr="00D04CF4" w:rsidRDefault="00D04CF4" w:rsidP="00D04CF4">
            <w:pPr>
              <w:rPr>
                <w:sz w:val="20"/>
                <w:szCs w:val="20"/>
              </w:rPr>
            </w:pPr>
            <w:r w:rsidRPr="00D04CF4">
              <w:rPr>
                <w:sz w:val="20"/>
                <w:szCs w:val="20"/>
              </w:rPr>
              <w:t>leaves off the trees</w:t>
            </w:r>
          </w:p>
        </w:tc>
        <w:tc>
          <w:tcPr>
            <w:tcW w:w="2310" w:type="dxa"/>
          </w:tcPr>
          <w:p w:rsidR="00D04CF4" w:rsidRPr="00D04CF4" w:rsidRDefault="00D04CF4" w:rsidP="00D04CF4">
            <w:pPr>
              <w:rPr>
                <w:sz w:val="20"/>
                <w:szCs w:val="20"/>
              </w:rPr>
            </w:pPr>
            <w:r w:rsidRPr="00D04CF4">
              <w:rPr>
                <w:sz w:val="20"/>
                <w:szCs w:val="20"/>
              </w:rPr>
              <w:t xml:space="preserve">Its </w:t>
            </w:r>
            <w:proofErr w:type="spellStart"/>
            <w:r w:rsidRPr="00D04CF4">
              <w:rPr>
                <w:sz w:val="20"/>
                <w:szCs w:val="20"/>
              </w:rPr>
              <w:t>mane</w:t>
            </w:r>
            <w:proofErr w:type="spellEnd"/>
            <w:r w:rsidRPr="00D04CF4">
              <w:rPr>
                <w:sz w:val="20"/>
                <w:szCs w:val="20"/>
              </w:rPr>
              <w:t xml:space="preserve"> helps protect its neck when 2 </w:t>
            </w:r>
          </w:p>
          <w:p w:rsidR="00D04CF4" w:rsidRPr="00D04CF4" w:rsidRDefault="00D04CF4" w:rsidP="00D04CF4">
            <w:pPr>
              <w:rPr>
                <w:sz w:val="20"/>
                <w:szCs w:val="20"/>
              </w:rPr>
            </w:pPr>
            <w:proofErr w:type="gramStart"/>
            <w:r w:rsidRPr="00D04CF4">
              <w:rPr>
                <w:sz w:val="20"/>
                <w:szCs w:val="20"/>
              </w:rPr>
              <w:t>male</w:t>
            </w:r>
            <w:proofErr w:type="gramEnd"/>
            <w:r w:rsidRPr="00D04CF4">
              <w:rPr>
                <w:sz w:val="20"/>
                <w:szCs w:val="20"/>
              </w:rPr>
              <w:t xml:space="preserve"> lions fight.</w:t>
            </w:r>
          </w:p>
        </w:tc>
        <w:tc>
          <w:tcPr>
            <w:tcW w:w="2311" w:type="dxa"/>
          </w:tcPr>
          <w:p w:rsidR="00D04CF4" w:rsidRPr="00D04CF4" w:rsidRDefault="00D04CF4" w:rsidP="00D04CF4">
            <w:pPr>
              <w:rPr>
                <w:sz w:val="20"/>
                <w:szCs w:val="20"/>
              </w:rPr>
            </w:pPr>
            <w:r>
              <w:rPr>
                <w:sz w:val="20"/>
                <w:szCs w:val="20"/>
              </w:rPr>
              <w:t xml:space="preserve">It </w:t>
            </w:r>
            <w:r w:rsidRPr="00D04CF4">
              <w:rPr>
                <w:sz w:val="20"/>
                <w:szCs w:val="20"/>
              </w:rPr>
              <w:t>has a long body that can wrap itself</w:t>
            </w:r>
          </w:p>
          <w:p w:rsidR="00D04CF4" w:rsidRPr="00D04CF4" w:rsidRDefault="00D04CF4" w:rsidP="00D04CF4">
            <w:pPr>
              <w:rPr>
                <w:sz w:val="20"/>
                <w:szCs w:val="20"/>
              </w:rPr>
            </w:pPr>
            <w:proofErr w:type="gramStart"/>
            <w:r w:rsidRPr="00D04CF4">
              <w:rPr>
                <w:sz w:val="20"/>
                <w:szCs w:val="20"/>
              </w:rPr>
              <w:t>around</w:t>
            </w:r>
            <w:proofErr w:type="gramEnd"/>
            <w:r w:rsidRPr="00D04CF4">
              <w:rPr>
                <w:sz w:val="20"/>
                <w:szCs w:val="20"/>
              </w:rPr>
              <w:t xml:space="preserve"> its prey and squeeze it to death.</w:t>
            </w:r>
          </w:p>
        </w:tc>
        <w:tc>
          <w:tcPr>
            <w:tcW w:w="2311" w:type="dxa"/>
          </w:tcPr>
          <w:p w:rsidR="00D04CF4" w:rsidRPr="00D04CF4" w:rsidRDefault="00D04CF4" w:rsidP="00D04CF4">
            <w:pPr>
              <w:rPr>
                <w:sz w:val="20"/>
                <w:szCs w:val="20"/>
              </w:rPr>
            </w:pPr>
            <w:r w:rsidRPr="00D04CF4">
              <w:rPr>
                <w:sz w:val="20"/>
                <w:szCs w:val="20"/>
              </w:rPr>
              <w:t>It can stretch its jaws and skin so that it</w:t>
            </w:r>
          </w:p>
          <w:p w:rsidR="00D04CF4" w:rsidRPr="00D04CF4" w:rsidRDefault="00D04CF4" w:rsidP="00D04CF4">
            <w:pPr>
              <w:rPr>
                <w:sz w:val="20"/>
                <w:szCs w:val="20"/>
              </w:rPr>
            </w:pPr>
            <w:r w:rsidRPr="00D04CF4">
              <w:rPr>
                <w:sz w:val="20"/>
                <w:szCs w:val="20"/>
              </w:rPr>
              <w:t>can swallow animals much bigger than</w:t>
            </w:r>
          </w:p>
          <w:p w:rsidR="00D04CF4" w:rsidRPr="00D04CF4" w:rsidRDefault="00D04CF4" w:rsidP="00D04CF4">
            <w:pPr>
              <w:rPr>
                <w:sz w:val="20"/>
                <w:szCs w:val="20"/>
              </w:rPr>
            </w:pPr>
            <w:r w:rsidRPr="00D04CF4">
              <w:rPr>
                <w:sz w:val="20"/>
                <w:szCs w:val="20"/>
              </w:rPr>
              <w:t>itself</w:t>
            </w:r>
          </w:p>
        </w:tc>
      </w:tr>
    </w:tbl>
    <w:p w:rsidR="00D04CF4" w:rsidRDefault="00D04CF4" w:rsidP="00E359E3">
      <w:pPr>
        <w:rPr>
          <w:sz w:val="20"/>
          <w:szCs w:val="20"/>
        </w:rPr>
      </w:pPr>
      <w:r>
        <w:rPr>
          <w:sz w:val="20"/>
          <w:szCs w:val="20"/>
        </w:rPr>
        <w:lastRenderedPageBreak/>
        <w:t xml:space="preserve">Choose an animal – draw it or stick in a picture, label its adaptations. </w:t>
      </w:r>
      <w:r w:rsidR="004B3CEF" w:rsidRPr="004B3CEF">
        <w:rPr>
          <w:sz w:val="20"/>
          <w:szCs w:val="20"/>
        </w:rPr>
        <w:t>Look back at the labelled images of t</w:t>
      </w:r>
      <w:r w:rsidR="004B3CEF">
        <w:rPr>
          <w:sz w:val="20"/>
          <w:szCs w:val="20"/>
        </w:rPr>
        <w:t>he shark and how it has adapted to help you.</w:t>
      </w:r>
    </w:p>
    <w:tbl>
      <w:tblPr>
        <w:tblStyle w:val="TableGrid"/>
        <w:tblW w:w="0" w:type="auto"/>
        <w:tblLook w:val="04A0" w:firstRow="1" w:lastRow="0" w:firstColumn="1" w:lastColumn="0" w:noHBand="0" w:noVBand="1"/>
      </w:tblPr>
      <w:tblGrid>
        <w:gridCol w:w="9242"/>
      </w:tblGrid>
      <w:tr w:rsidR="004B3CEF" w:rsidTr="004B3CEF">
        <w:tc>
          <w:tcPr>
            <w:tcW w:w="9242" w:type="dxa"/>
          </w:tcPr>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p w:rsidR="004B3CEF" w:rsidRDefault="004B3CEF" w:rsidP="00E359E3">
            <w:pPr>
              <w:rPr>
                <w:sz w:val="20"/>
                <w:szCs w:val="20"/>
              </w:rPr>
            </w:pPr>
          </w:p>
        </w:tc>
      </w:tr>
    </w:tbl>
    <w:p w:rsidR="00D04CF4" w:rsidRPr="00D04CF4" w:rsidRDefault="00D04CF4" w:rsidP="00E359E3">
      <w:pPr>
        <w:rPr>
          <w:sz w:val="20"/>
          <w:szCs w:val="20"/>
        </w:rPr>
      </w:pPr>
    </w:p>
    <w:sectPr w:rsidR="00D04CF4" w:rsidRPr="00D04CF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9E3" w:rsidRDefault="00E359E3" w:rsidP="00E359E3">
      <w:pPr>
        <w:spacing w:after="0" w:line="240" w:lineRule="auto"/>
      </w:pPr>
      <w:r>
        <w:separator/>
      </w:r>
    </w:p>
  </w:endnote>
  <w:endnote w:type="continuationSeparator" w:id="0">
    <w:p w:rsidR="00E359E3" w:rsidRDefault="00E359E3" w:rsidP="00E3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9E3" w:rsidRDefault="00E359E3" w:rsidP="00E359E3">
      <w:pPr>
        <w:spacing w:after="0" w:line="240" w:lineRule="auto"/>
      </w:pPr>
      <w:r>
        <w:separator/>
      </w:r>
    </w:p>
  </w:footnote>
  <w:footnote w:type="continuationSeparator" w:id="0">
    <w:p w:rsidR="00E359E3" w:rsidRDefault="00E359E3" w:rsidP="00E359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9E3" w:rsidRDefault="00E359E3">
    <w:pPr>
      <w:pStyle w:val="Header"/>
    </w:pPr>
    <w:r>
      <w:t xml:space="preserve">Science lesson 2 ADAPTATION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280E"/>
    <w:multiLevelType w:val="hybridMultilevel"/>
    <w:tmpl w:val="D0B8D5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00E2AEE"/>
    <w:multiLevelType w:val="hybridMultilevel"/>
    <w:tmpl w:val="5CA482F4"/>
    <w:lvl w:ilvl="0" w:tplc="393617A6">
      <w:start w:val="1"/>
      <w:numFmt w:val="bullet"/>
      <w:lvlText w:val="•"/>
      <w:lvlJc w:val="left"/>
      <w:pPr>
        <w:tabs>
          <w:tab w:val="num" w:pos="720"/>
        </w:tabs>
        <w:ind w:left="720" w:hanging="360"/>
      </w:pPr>
      <w:rPr>
        <w:rFonts w:ascii="Times New Roman" w:hAnsi="Times New Roman" w:hint="default"/>
      </w:rPr>
    </w:lvl>
    <w:lvl w:ilvl="1" w:tplc="BFDE49A2" w:tentative="1">
      <w:start w:val="1"/>
      <w:numFmt w:val="bullet"/>
      <w:lvlText w:val="•"/>
      <w:lvlJc w:val="left"/>
      <w:pPr>
        <w:tabs>
          <w:tab w:val="num" w:pos="1440"/>
        </w:tabs>
        <w:ind w:left="1440" w:hanging="360"/>
      </w:pPr>
      <w:rPr>
        <w:rFonts w:ascii="Times New Roman" w:hAnsi="Times New Roman" w:hint="default"/>
      </w:rPr>
    </w:lvl>
    <w:lvl w:ilvl="2" w:tplc="596850EC" w:tentative="1">
      <w:start w:val="1"/>
      <w:numFmt w:val="bullet"/>
      <w:lvlText w:val="•"/>
      <w:lvlJc w:val="left"/>
      <w:pPr>
        <w:tabs>
          <w:tab w:val="num" w:pos="2160"/>
        </w:tabs>
        <w:ind w:left="2160" w:hanging="360"/>
      </w:pPr>
      <w:rPr>
        <w:rFonts w:ascii="Times New Roman" w:hAnsi="Times New Roman" w:hint="default"/>
      </w:rPr>
    </w:lvl>
    <w:lvl w:ilvl="3" w:tplc="D30E6200" w:tentative="1">
      <w:start w:val="1"/>
      <w:numFmt w:val="bullet"/>
      <w:lvlText w:val="•"/>
      <w:lvlJc w:val="left"/>
      <w:pPr>
        <w:tabs>
          <w:tab w:val="num" w:pos="2880"/>
        </w:tabs>
        <w:ind w:left="2880" w:hanging="360"/>
      </w:pPr>
      <w:rPr>
        <w:rFonts w:ascii="Times New Roman" w:hAnsi="Times New Roman" w:hint="default"/>
      </w:rPr>
    </w:lvl>
    <w:lvl w:ilvl="4" w:tplc="14E6447E" w:tentative="1">
      <w:start w:val="1"/>
      <w:numFmt w:val="bullet"/>
      <w:lvlText w:val="•"/>
      <w:lvlJc w:val="left"/>
      <w:pPr>
        <w:tabs>
          <w:tab w:val="num" w:pos="3600"/>
        </w:tabs>
        <w:ind w:left="3600" w:hanging="360"/>
      </w:pPr>
      <w:rPr>
        <w:rFonts w:ascii="Times New Roman" w:hAnsi="Times New Roman" w:hint="default"/>
      </w:rPr>
    </w:lvl>
    <w:lvl w:ilvl="5" w:tplc="195412E2" w:tentative="1">
      <w:start w:val="1"/>
      <w:numFmt w:val="bullet"/>
      <w:lvlText w:val="•"/>
      <w:lvlJc w:val="left"/>
      <w:pPr>
        <w:tabs>
          <w:tab w:val="num" w:pos="4320"/>
        </w:tabs>
        <w:ind w:left="4320" w:hanging="360"/>
      </w:pPr>
      <w:rPr>
        <w:rFonts w:ascii="Times New Roman" w:hAnsi="Times New Roman" w:hint="default"/>
      </w:rPr>
    </w:lvl>
    <w:lvl w:ilvl="6" w:tplc="A6CA3FDE" w:tentative="1">
      <w:start w:val="1"/>
      <w:numFmt w:val="bullet"/>
      <w:lvlText w:val="•"/>
      <w:lvlJc w:val="left"/>
      <w:pPr>
        <w:tabs>
          <w:tab w:val="num" w:pos="5040"/>
        </w:tabs>
        <w:ind w:left="5040" w:hanging="360"/>
      </w:pPr>
      <w:rPr>
        <w:rFonts w:ascii="Times New Roman" w:hAnsi="Times New Roman" w:hint="default"/>
      </w:rPr>
    </w:lvl>
    <w:lvl w:ilvl="7" w:tplc="A71429BA" w:tentative="1">
      <w:start w:val="1"/>
      <w:numFmt w:val="bullet"/>
      <w:lvlText w:val="•"/>
      <w:lvlJc w:val="left"/>
      <w:pPr>
        <w:tabs>
          <w:tab w:val="num" w:pos="5760"/>
        </w:tabs>
        <w:ind w:left="5760" w:hanging="360"/>
      </w:pPr>
      <w:rPr>
        <w:rFonts w:ascii="Times New Roman" w:hAnsi="Times New Roman" w:hint="default"/>
      </w:rPr>
    </w:lvl>
    <w:lvl w:ilvl="8" w:tplc="19041160" w:tentative="1">
      <w:start w:val="1"/>
      <w:numFmt w:val="bullet"/>
      <w:lvlText w:val="•"/>
      <w:lvlJc w:val="left"/>
      <w:pPr>
        <w:tabs>
          <w:tab w:val="num" w:pos="6480"/>
        </w:tabs>
        <w:ind w:left="6480" w:hanging="360"/>
      </w:pPr>
      <w:rPr>
        <w:rFonts w:ascii="Times New Roman" w:hAnsi="Times New Roman" w:hint="default"/>
      </w:rPr>
    </w:lvl>
  </w:abstractNum>
  <w:abstractNum w:abstractNumId="2">
    <w:nsid w:val="41371709"/>
    <w:multiLevelType w:val="hybridMultilevel"/>
    <w:tmpl w:val="BAF4D894"/>
    <w:lvl w:ilvl="0" w:tplc="4D680F7A">
      <w:start w:val="1"/>
      <w:numFmt w:val="bullet"/>
      <w:lvlText w:val="•"/>
      <w:lvlJc w:val="left"/>
      <w:pPr>
        <w:tabs>
          <w:tab w:val="num" w:pos="720"/>
        </w:tabs>
        <w:ind w:left="720" w:hanging="360"/>
      </w:pPr>
      <w:rPr>
        <w:rFonts w:ascii="Times New Roman" w:hAnsi="Times New Roman" w:hint="default"/>
      </w:rPr>
    </w:lvl>
    <w:lvl w:ilvl="1" w:tplc="1B3E9244" w:tentative="1">
      <w:start w:val="1"/>
      <w:numFmt w:val="bullet"/>
      <w:lvlText w:val="•"/>
      <w:lvlJc w:val="left"/>
      <w:pPr>
        <w:tabs>
          <w:tab w:val="num" w:pos="1440"/>
        </w:tabs>
        <w:ind w:left="1440" w:hanging="360"/>
      </w:pPr>
      <w:rPr>
        <w:rFonts w:ascii="Times New Roman" w:hAnsi="Times New Roman" w:hint="default"/>
      </w:rPr>
    </w:lvl>
    <w:lvl w:ilvl="2" w:tplc="E2C899FC" w:tentative="1">
      <w:start w:val="1"/>
      <w:numFmt w:val="bullet"/>
      <w:lvlText w:val="•"/>
      <w:lvlJc w:val="left"/>
      <w:pPr>
        <w:tabs>
          <w:tab w:val="num" w:pos="2160"/>
        </w:tabs>
        <w:ind w:left="2160" w:hanging="360"/>
      </w:pPr>
      <w:rPr>
        <w:rFonts w:ascii="Times New Roman" w:hAnsi="Times New Roman" w:hint="default"/>
      </w:rPr>
    </w:lvl>
    <w:lvl w:ilvl="3" w:tplc="BDD29ACA" w:tentative="1">
      <w:start w:val="1"/>
      <w:numFmt w:val="bullet"/>
      <w:lvlText w:val="•"/>
      <w:lvlJc w:val="left"/>
      <w:pPr>
        <w:tabs>
          <w:tab w:val="num" w:pos="2880"/>
        </w:tabs>
        <w:ind w:left="2880" w:hanging="360"/>
      </w:pPr>
      <w:rPr>
        <w:rFonts w:ascii="Times New Roman" w:hAnsi="Times New Roman" w:hint="default"/>
      </w:rPr>
    </w:lvl>
    <w:lvl w:ilvl="4" w:tplc="E362C9F2" w:tentative="1">
      <w:start w:val="1"/>
      <w:numFmt w:val="bullet"/>
      <w:lvlText w:val="•"/>
      <w:lvlJc w:val="left"/>
      <w:pPr>
        <w:tabs>
          <w:tab w:val="num" w:pos="3600"/>
        </w:tabs>
        <w:ind w:left="3600" w:hanging="360"/>
      </w:pPr>
      <w:rPr>
        <w:rFonts w:ascii="Times New Roman" w:hAnsi="Times New Roman" w:hint="default"/>
      </w:rPr>
    </w:lvl>
    <w:lvl w:ilvl="5" w:tplc="C4D46E64" w:tentative="1">
      <w:start w:val="1"/>
      <w:numFmt w:val="bullet"/>
      <w:lvlText w:val="•"/>
      <w:lvlJc w:val="left"/>
      <w:pPr>
        <w:tabs>
          <w:tab w:val="num" w:pos="4320"/>
        </w:tabs>
        <w:ind w:left="4320" w:hanging="360"/>
      </w:pPr>
      <w:rPr>
        <w:rFonts w:ascii="Times New Roman" w:hAnsi="Times New Roman" w:hint="default"/>
      </w:rPr>
    </w:lvl>
    <w:lvl w:ilvl="6" w:tplc="84203618" w:tentative="1">
      <w:start w:val="1"/>
      <w:numFmt w:val="bullet"/>
      <w:lvlText w:val="•"/>
      <w:lvlJc w:val="left"/>
      <w:pPr>
        <w:tabs>
          <w:tab w:val="num" w:pos="5040"/>
        </w:tabs>
        <w:ind w:left="5040" w:hanging="360"/>
      </w:pPr>
      <w:rPr>
        <w:rFonts w:ascii="Times New Roman" w:hAnsi="Times New Roman" w:hint="default"/>
      </w:rPr>
    </w:lvl>
    <w:lvl w:ilvl="7" w:tplc="8C1A5BF2" w:tentative="1">
      <w:start w:val="1"/>
      <w:numFmt w:val="bullet"/>
      <w:lvlText w:val="•"/>
      <w:lvlJc w:val="left"/>
      <w:pPr>
        <w:tabs>
          <w:tab w:val="num" w:pos="5760"/>
        </w:tabs>
        <w:ind w:left="5760" w:hanging="360"/>
      </w:pPr>
      <w:rPr>
        <w:rFonts w:ascii="Times New Roman" w:hAnsi="Times New Roman" w:hint="default"/>
      </w:rPr>
    </w:lvl>
    <w:lvl w:ilvl="8" w:tplc="ACFE41E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9E3"/>
    <w:rsid w:val="00003D8E"/>
    <w:rsid w:val="000064AC"/>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37805"/>
    <w:rsid w:val="001544B1"/>
    <w:rsid w:val="00154CB7"/>
    <w:rsid w:val="00163D35"/>
    <w:rsid w:val="0017401B"/>
    <w:rsid w:val="00174ABF"/>
    <w:rsid w:val="0018751D"/>
    <w:rsid w:val="00192BE0"/>
    <w:rsid w:val="001A3352"/>
    <w:rsid w:val="001B27D3"/>
    <w:rsid w:val="001B5C1D"/>
    <w:rsid w:val="001C0D2B"/>
    <w:rsid w:val="001C5C8D"/>
    <w:rsid w:val="001D05B5"/>
    <w:rsid w:val="001D0B2D"/>
    <w:rsid w:val="001D2D34"/>
    <w:rsid w:val="001D56EF"/>
    <w:rsid w:val="001D767E"/>
    <w:rsid w:val="001E5E47"/>
    <w:rsid w:val="001F1AE0"/>
    <w:rsid w:val="001F2012"/>
    <w:rsid w:val="001F3B25"/>
    <w:rsid w:val="0020724E"/>
    <w:rsid w:val="002129DF"/>
    <w:rsid w:val="0021396C"/>
    <w:rsid w:val="002172D4"/>
    <w:rsid w:val="00221051"/>
    <w:rsid w:val="00230B32"/>
    <w:rsid w:val="00234A3A"/>
    <w:rsid w:val="00241D0A"/>
    <w:rsid w:val="002504F1"/>
    <w:rsid w:val="00255A69"/>
    <w:rsid w:val="00265935"/>
    <w:rsid w:val="002738BC"/>
    <w:rsid w:val="002757D7"/>
    <w:rsid w:val="002800CE"/>
    <w:rsid w:val="002836FB"/>
    <w:rsid w:val="00294E46"/>
    <w:rsid w:val="002A6B5D"/>
    <w:rsid w:val="002B4686"/>
    <w:rsid w:val="002B5F74"/>
    <w:rsid w:val="002C541A"/>
    <w:rsid w:val="002D05C3"/>
    <w:rsid w:val="002D07FD"/>
    <w:rsid w:val="002D0E5B"/>
    <w:rsid w:val="002E4792"/>
    <w:rsid w:val="002E638C"/>
    <w:rsid w:val="002F058F"/>
    <w:rsid w:val="00311886"/>
    <w:rsid w:val="003141E2"/>
    <w:rsid w:val="00320937"/>
    <w:rsid w:val="00322614"/>
    <w:rsid w:val="00325FE7"/>
    <w:rsid w:val="0032653E"/>
    <w:rsid w:val="00342143"/>
    <w:rsid w:val="00354ED0"/>
    <w:rsid w:val="00355585"/>
    <w:rsid w:val="00361075"/>
    <w:rsid w:val="00362413"/>
    <w:rsid w:val="00364473"/>
    <w:rsid w:val="0036799E"/>
    <w:rsid w:val="0038016B"/>
    <w:rsid w:val="00386362"/>
    <w:rsid w:val="00391EE1"/>
    <w:rsid w:val="00395155"/>
    <w:rsid w:val="003A1F2F"/>
    <w:rsid w:val="003A566C"/>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EBF"/>
    <w:rsid w:val="004A1307"/>
    <w:rsid w:val="004A4FE0"/>
    <w:rsid w:val="004A5A3F"/>
    <w:rsid w:val="004B00BF"/>
    <w:rsid w:val="004B207C"/>
    <w:rsid w:val="004B3CEF"/>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2591"/>
    <w:rsid w:val="00915223"/>
    <w:rsid w:val="00922ED1"/>
    <w:rsid w:val="00923457"/>
    <w:rsid w:val="00933381"/>
    <w:rsid w:val="00940ADD"/>
    <w:rsid w:val="00955468"/>
    <w:rsid w:val="009660EA"/>
    <w:rsid w:val="00966C06"/>
    <w:rsid w:val="00966CAF"/>
    <w:rsid w:val="00975CE5"/>
    <w:rsid w:val="00980DC9"/>
    <w:rsid w:val="00990FFA"/>
    <w:rsid w:val="009B323B"/>
    <w:rsid w:val="009B3BFE"/>
    <w:rsid w:val="009B4C28"/>
    <w:rsid w:val="009C16A2"/>
    <w:rsid w:val="009D2EF1"/>
    <w:rsid w:val="009D66DA"/>
    <w:rsid w:val="009E3D6D"/>
    <w:rsid w:val="009F396F"/>
    <w:rsid w:val="009F5DF0"/>
    <w:rsid w:val="009F6585"/>
    <w:rsid w:val="00A1321D"/>
    <w:rsid w:val="00A13516"/>
    <w:rsid w:val="00A21384"/>
    <w:rsid w:val="00A3463D"/>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6437D"/>
    <w:rsid w:val="00C70B75"/>
    <w:rsid w:val="00C71522"/>
    <w:rsid w:val="00C76502"/>
    <w:rsid w:val="00C82503"/>
    <w:rsid w:val="00C86CFB"/>
    <w:rsid w:val="00C875C1"/>
    <w:rsid w:val="00C96D18"/>
    <w:rsid w:val="00CA7465"/>
    <w:rsid w:val="00CB1DC6"/>
    <w:rsid w:val="00CB6F9A"/>
    <w:rsid w:val="00CC4B73"/>
    <w:rsid w:val="00CC56F9"/>
    <w:rsid w:val="00CE1A3D"/>
    <w:rsid w:val="00CE3753"/>
    <w:rsid w:val="00CE75AE"/>
    <w:rsid w:val="00D031D0"/>
    <w:rsid w:val="00D03319"/>
    <w:rsid w:val="00D04CF4"/>
    <w:rsid w:val="00D22D7B"/>
    <w:rsid w:val="00D3609D"/>
    <w:rsid w:val="00D43163"/>
    <w:rsid w:val="00D44B2C"/>
    <w:rsid w:val="00D5410E"/>
    <w:rsid w:val="00D608A5"/>
    <w:rsid w:val="00D62CF6"/>
    <w:rsid w:val="00D64F7D"/>
    <w:rsid w:val="00D76F3F"/>
    <w:rsid w:val="00D83E6A"/>
    <w:rsid w:val="00DB6DE2"/>
    <w:rsid w:val="00DC04AE"/>
    <w:rsid w:val="00DD3A63"/>
    <w:rsid w:val="00DF30BC"/>
    <w:rsid w:val="00E12986"/>
    <w:rsid w:val="00E14BA4"/>
    <w:rsid w:val="00E162C2"/>
    <w:rsid w:val="00E359E3"/>
    <w:rsid w:val="00E62983"/>
    <w:rsid w:val="00E65336"/>
    <w:rsid w:val="00E67FAF"/>
    <w:rsid w:val="00E71C8D"/>
    <w:rsid w:val="00E8217A"/>
    <w:rsid w:val="00E841E2"/>
    <w:rsid w:val="00E908E6"/>
    <w:rsid w:val="00E94760"/>
    <w:rsid w:val="00EC48CA"/>
    <w:rsid w:val="00EC7FD0"/>
    <w:rsid w:val="00ED54B0"/>
    <w:rsid w:val="00ED7F9F"/>
    <w:rsid w:val="00EE6582"/>
    <w:rsid w:val="00EE6F25"/>
    <w:rsid w:val="00EF1C78"/>
    <w:rsid w:val="00F00DAC"/>
    <w:rsid w:val="00F02730"/>
    <w:rsid w:val="00F045E4"/>
    <w:rsid w:val="00F06BB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9E3"/>
  </w:style>
  <w:style w:type="paragraph" w:styleId="Footer">
    <w:name w:val="footer"/>
    <w:basedOn w:val="Normal"/>
    <w:link w:val="FooterChar"/>
    <w:uiPriority w:val="99"/>
    <w:unhideWhenUsed/>
    <w:rsid w:val="00E35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9E3"/>
  </w:style>
  <w:style w:type="paragraph" w:styleId="ListParagraph">
    <w:name w:val="List Paragraph"/>
    <w:basedOn w:val="Normal"/>
    <w:uiPriority w:val="34"/>
    <w:qFormat/>
    <w:rsid w:val="00E359E3"/>
    <w:pPr>
      <w:ind w:left="720"/>
      <w:contextualSpacing/>
    </w:pPr>
  </w:style>
  <w:style w:type="paragraph" w:styleId="BalloonText">
    <w:name w:val="Balloon Text"/>
    <w:basedOn w:val="Normal"/>
    <w:link w:val="BalloonTextChar"/>
    <w:uiPriority w:val="99"/>
    <w:semiHidden/>
    <w:unhideWhenUsed/>
    <w:rsid w:val="00E35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9E3"/>
    <w:rPr>
      <w:rFonts w:ascii="Tahoma" w:hAnsi="Tahoma" w:cs="Tahoma"/>
      <w:sz w:val="16"/>
      <w:szCs w:val="16"/>
    </w:rPr>
  </w:style>
  <w:style w:type="table" w:styleId="TableGrid">
    <w:name w:val="Table Grid"/>
    <w:basedOn w:val="TableNormal"/>
    <w:uiPriority w:val="59"/>
    <w:rsid w:val="00E3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9E3"/>
  </w:style>
  <w:style w:type="paragraph" w:styleId="Footer">
    <w:name w:val="footer"/>
    <w:basedOn w:val="Normal"/>
    <w:link w:val="FooterChar"/>
    <w:uiPriority w:val="99"/>
    <w:unhideWhenUsed/>
    <w:rsid w:val="00E35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9E3"/>
  </w:style>
  <w:style w:type="paragraph" w:styleId="ListParagraph">
    <w:name w:val="List Paragraph"/>
    <w:basedOn w:val="Normal"/>
    <w:uiPriority w:val="34"/>
    <w:qFormat/>
    <w:rsid w:val="00E359E3"/>
    <w:pPr>
      <w:ind w:left="720"/>
      <w:contextualSpacing/>
    </w:pPr>
  </w:style>
  <w:style w:type="paragraph" w:styleId="BalloonText">
    <w:name w:val="Balloon Text"/>
    <w:basedOn w:val="Normal"/>
    <w:link w:val="BalloonTextChar"/>
    <w:uiPriority w:val="99"/>
    <w:semiHidden/>
    <w:unhideWhenUsed/>
    <w:rsid w:val="00E35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9E3"/>
    <w:rPr>
      <w:rFonts w:ascii="Tahoma" w:hAnsi="Tahoma" w:cs="Tahoma"/>
      <w:sz w:val="16"/>
      <w:szCs w:val="16"/>
    </w:rPr>
  </w:style>
  <w:style w:type="table" w:styleId="TableGrid">
    <w:name w:val="Table Grid"/>
    <w:basedOn w:val="TableNormal"/>
    <w:uiPriority w:val="59"/>
    <w:rsid w:val="00E3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3202">
      <w:bodyDiv w:val="1"/>
      <w:marLeft w:val="0"/>
      <w:marRight w:val="0"/>
      <w:marTop w:val="0"/>
      <w:marBottom w:val="0"/>
      <w:divBdr>
        <w:top w:val="none" w:sz="0" w:space="0" w:color="auto"/>
        <w:left w:val="none" w:sz="0" w:space="0" w:color="auto"/>
        <w:bottom w:val="none" w:sz="0" w:space="0" w:color="auto"/>
        <w:right w:val="none" w:sz="0" w:space="0" w:color="auto"/>
      </w:divBdr>
      <w:divsChild>
        <w:div w:id="1427340381">
          <w:marLeft w:val="547"/>
          <w:marRight w:val="0"/>
          <w:marTop w:val="154"/>
          <w:marBottom w:val="0"/>
          <w:divBdr>
            <w:top w:val="none" w:sz="0" w:space="0" w:color="auto"/>
            <w:left w:val="none" w:sz="0" w:space="0" w:color="auto"/>
            <w:bottom w:val="none" w:sz="0" w:space="0" w:color="auto"/>
            <w:right w:val="none" w:sz="0" w:space="0" w:color="auto"/>
          </w:divBdr>
        </w:div>
        <w:div w:id="640843641">
          <w:marLeft w:val="547"/>
          <w:marRight w:val="0"/>
          <w:marTop w:val="154"/>
          <w:marBottom w:val="0"/>
          <w:divBdr>
            <w:top w:val="none" w:sz="0" w:space="0" w:color="auto"/>
            <w:left w:val="none" w:sz="0" w:space="0" w:color="auto"/>
            <w:bottom w:val="none" w:sz="0" w:space="0" w:color="auto"/>
            <w:right w:val="none" w:sz="0" w:space="0" w:color="auto"/>
          </w:divBdr>
        </w:div>
        <w:div w:id="687560549">
          <w:marLeft w:val="547"/>
          <w:marRight w:val="0"/>
          <w:marTop w:val="154"/>
          <w:marBottom w:val="0"/>
          <w:divBdr>
            <w:top w:val="none" w:sz="0" w:space="0" w:color="auto"/>
            <w:left w:val="none" w:sz="0" w:space="0" w:color="auto"/>
            <w:bottom w:val="none" w:sz="0" w:space="0" w:color="auto"/>
            <w:right w:val="none" w:sz="0" w:space="0" w:color="auto"/>
          </w:divBdr>
        </w:div>
        <w:div w:id="697239701">
          <w:marLeft w:val="547"/>
          <w:marRight w:val="0"/>
          <w:marTop w:val="154"/>
          <w:marBottom w:val="0"/>
          <w:divBdr>
            <w:top w:val="none" w:sz="0" w:space="0" w:color="auto"/>
            <w:left w:val="none" w:sz="0" w:space="0" w:color="auto"/>
            <w:bottom w:val="none" w:sz="0" w:space="0" w:color="auto"/>
            <w:right w:val="none" w:sz="0" w:space="0" w:color="auto"/>
          </w:divBdr>
        </w:div>
        <w:div w:id="580528897">
          <w:marLeft w:val="547"/>
          <w:marRight w:val="0"/>
          <w:marTop w:val="154"/>
          <w:marBottom w:val="0"/>
          <w:divBdr>
            <w:top w:val="none" w:sz="0" w:space="0" w:color="auto"/>
            <w:left w:val="none" w:sz="0" w:space="0" w:color="auto"/>
            <w:bottom w:val="none" w:sz="0" w:space="0" w:color="auto"/>
            <w:right w:val="none" w:sz="0" w:space="0" w:color="auto"/>
          </w:divBdr>
        </w:div>
        <w:div w:id="711619162">
          <w:marLeft w:val="547"/>
          <w:marRight w:val="0"/>
          <w:marTop w:val="154"/>
          <w:marBottom w:val="0"/>
          <w:divBdr>
            <w:top w:val="none" w:sz="0" w:space="0" w:color="auto"/>
            <w:left w:val="none" w:sz="0" w:space="0" w:color="auto"/>
            <w:bottom w:val="none" w:sz="0" w:space="0" w:color="auto"/>
            <w:right w:val="none" w:sz="0" w:space="0" w:color="auto"/>
          </w:divBdr>
        </w:div>
        <w:div w:id="300423770">
          <w:marLeft w:val="547"/>
          <w:marRight w:val="0"/>
          <w:marTop w:val="154"/>
          <w:marBottom w:val="0"/>
          <w:divBdr>
            <w:top w:val="none" w:sz="0" w:space="0" w:color="auto"/>
            <w:left w:val="none" w:sz="0" w:space="0" w:color="auto"/>
            <w:bottom w:val="none" w:sz="0" w:space="0" w:color="auto"/>
            <w:right w:val="none" w:sz="0" w:space="0" w:color="auto"/>
          </w:divBdr>
        </w:div>
        <w:div w:id="1368407037">
          <w:marLeft w:val="547"/>
          <w:marRight w:val="0"/>
          <w:marTop w:val="154"/>
          <w:marBottom w:val="0"/>
          <w:divBdr>
            <w:top w:val="none" w:sz="0" w:space="0" w:color="auto"/>
            <w:left w:val="none" w:sz="0" w:space="0" w:color="auto"/>
            <w:bottom w:val="none" w:sz="0" w:space="0" w:color="auto"/>
            <w:right w:val="none" w:sz="0" w:space="0" w:color="auto"/>
          </w:divBdr>
        </w:div>
        <w:div w:id="1672486234">
          <w:marLeft w:val="547"/>
          <w:marRight w:val="0"/>
          <w:marTop w:val="154"/>
          <w:marBottom w:val="0"/>
          <w:divBdr>
            <w:top w:val="none" w:sz="0" w:space="0" w:color="auto"/>
            <w:left w:val="none" w:sz="0" w:space="0" w:color="auto"/>
            <w:bottom w:val="none" w:sz="0" w:space="0" w:color="auto"/>
            <w:right w:val="none" w:sz="0" w:space="0" w:color="auto"/>
          </w:divBdr>
        </w:div>
        <w:div w:id="1794057876">
          <w:marLeft w:val="547"/>
          <w:marRight w:val="0"/>
          <w:marTop w:val="154"/>
          <w:marBottom w:val="0"/>
          <w:divBdr>
            <w:top w:val="none" w:sz="0" w:space="0" w:color="auto"/>
            <w:left w:val="none" w:sz="0" w:space="0" w:color="auto"/>
            <w:bottom w:val="none" w:sz="0" w:space="0" w:color="auto"/>
            <w:right w:val="none" w:sz="0" w:space="0" w:color="auto"/>
          </w:divBdr>
        </w:div>
      </w:divsChild>
    </w:div>
    <w:div w:id="1439913032">
      <w:bodyDiv w:val="1"/>
      <w:marLeft w:val="0"/>
      <w:marRight w:val="0"/>
      <w:marTop w:val="0"/>
      <w:marBottom w:val="0"/>
      <w:divBdr>
        <w:top w:val="none" w:sz="0" w:space="0" w:color="auto"/>
        <w:left w:val="none" w:sz="0" w:space="0" w:color="auto"/>
        <w:bottom w:val="none" w:sz="0" w:space="0" w:color="auto"/>
        <w:right w:val="none" w:sz="0" w:space="0" w:color="auto"/>
      </w:divBdr>
      <w:divsChild>
        <w:div w:id="1038042217">
          <w:marLeft w:val="547"/>
          <w:marRight w:val="0"/>
          <w:marTop w:val="154"/>
          <w:marBottom w:val="0"/>
          <w:divBdr>
            <w:top w:val="none" w:sz="0" w:space="0" w:color="auto"/>
            <w:left w:val="none" w:sz="0" w:space="0" w:color="auto"/>
            <w:bottom w:val="none" w:sz="0" w:space="0" w:color="auto"/>
            <w:right w:val="none" w:sz="0" w:space="0" w:color="auto"/>
          </w:divBdr>
        </w:div>
        <w:div w:id="754085050">
          <w:marLeft w:val="547"/>
          <w:marRight w:val="0"/>
          <w:marTop w:val="154"/>
          <w:marBottom w:val="0"/>
          <w:divBdr>
            <w:top w:val="none" w:sz="0" w:space="0" w:color="auto"/>
            <w:left w:val="none" w:sz="0" w:space="0" w:color="auto"/>
            <w:bottom w:val="none" w:sz="0" w:space="0" w:color="auto"/>
            <w:right w:val="none" w:sz="0" w:space="0" w:color="auto"/>
          </w:divBdr>
        </w:div>
        <w:div w:id="19668142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dcterms:created xsi:type="dcterms:W3CDTF">2020-04-01T09:45:00Z</dcterms:created>
  <dcterms:modified xsi:type="dcterms:W3CDTF">2020-04-01T09:45:00Z</dcterms:modified>
</cp:coreProperties>
</file>