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BA" w:rsidRDefault="007763BA"/>
    <w:p w:rsidR="008053F9" w:rsidRDefault="00B8757C">
      <w:r>
        <w:t>NURSERY AND RECEPTION PROGRESSION (DEVELOPMENT MATTERS)</w:t>
      </w:r>
    </w:p>
    <w:tbl>
      <w:tblPr>
        <w:tblStyle w:val="TableGrid1"/>
        <w:tblW w:w="13745" w:type="dxa"/>
        <w:tblLook w:val="04A0" w:firstRow="1" w:lastRow="0" w:firstColumn="1" w:lastColumn="0" w:noHBand="0" w:noVBand="1"/>
      </w:tblPr>
      <w:tblGrid>
        <w:gridCol w:w="524"/>
        <w:gridCol w:w="4455"/>
        <w:gridCol w:w="4666"/>
        <w:gridCol w:w="4100"/>
      </w:tblGrid>
      <w:tr w:rsidR="00B8757C" w:rsidRPr="00B8757C" w:rsidTr="00527547">
        <w:trPr>
          <w:trHeight w:val="252"/>
        </w:trPr>
        <w:tc>
          <w:tcPr>
            <w:tcW w:w="524" w:type="dxa"/>
            <w:shd w:val="clear" w:color="auto" w:fill="FFFFFF"/>
            <w:textDirection w:val="btLr"/>
          </w:tcPr>
          <w:p w:rsidR="00B8757C" w:rsidRPr="00B8757C" w:rsidRDefault="00B8757C" w:rsidP="00B8757C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4455" w:type="dxa"/>
            <w:shd w:val="clear" w:color="auto" w:fill="2E74B5"/>
          </w:tcPr>
          <w:p w:rsidR="00B8757C" w:rsidRPr="00B8757C" w:rsidRDefault="00B8757C" w:rsidP="00B8757C">
            <w:pPr>
              <w:jc w:val="center"/>
              <w:rPr>
                <w:rFonts w:ascii="Calibri" w:eastAsia="Calibri" w:hAnsi="Calibri" w:cs="Times New Roman"/>
              </w:rPr>
            </w:pPr>
            <w:r w:rsidRPr="00B8757C">
              <w:rPr>
                <w:rFonts w:ascii="Calibri" w:eastAsia="Calibri" w:hAnsi="Calibri" w:cs="Times New Roman"/>
              </w:rPr>
              <w:t>Autumn Term</w:t>
            </w:r>
          </w:p>
        </w:tc>
        <w:tc>
          <w:tcPr>
            <w:tcW w:w="4666" w:type="dxa"/>
            <w:shd w:val="clear" w:color="auto" w:fill="2E74B5"/>
          </w:tcPr>
          <w:p w:rsidR="00B8757C" w:rsidRPr="00B8757C" w:rsidRDefault="00B8757C" w:rsidP="00B8757C">
            <w:pPr>
              <w:jc w:val="center"/>
              <w:rPr>
                <w:rFonts w:ascii="Calibri" w:eastAsia="Calibri" w:hAnsi="Calibri" w:cs="Times New Roman"/>
              </w:rPr>
            </w:pPr>
            <w:r w:rsidRPr="00B8757C">
              <w:rPr>
                <w:rFonts w:ascii="Calibri" w:eastAsia="Calibri" w:hAnsi="Calibri" w:cs="Times New Roman"/>
              </w:rPr>
              <w:t>Spring Term</w:t>
            </w:r>
          </w:p>
        </w:tc>
        <w:tc>
          <w:tcPr>
            <w:tcW w:w="4100" w:type="dxa"/>
            <w:shd w:val="clear" w:color="auto" w:fill="2E74B5"/>
          </w:tcPr>
          <w:p w:rsidR="00B8757C" w:rsidRPr="00B8757C" w:rsidRDefault="00B8757C" w:rsidP="00B8757C">
            <w:pPr>
              <w:jc w:val="center"/>
              <w:rPr>
                <w:rFonts w:ascii="Calibri" w:eastAsia="Calibri" w:hAnsi="Calibri" w:cs="Times New Roman"/>
              </w:rPr>
            </w:pPr>
            <w:r w:rsidRPr="00B8757C">
              <w:rPr>
                <w:rFonts w:ascii="Calibri" w:eastAsia="Calibri" w:hAnsi="Calibri" w:cs="Times New Roman"/>
              </w:rPr>
              <w:t>Summer Term</w:t>
            </w:r>
          </w:p>
        </w:tc>
      </w:tr>
      <w:tr w:rsidR="00B8757C" w:rsidRPr="00B8757C" w:rsidTr="00527547">
        <w:trPr>
          <w:trHeight w:val="4636"/>
        </w:trPr>
        <w:tc>
          <w:tcPr>
            <w:tcW w:w="524" w:type="dxa"/>
            <w:shd w:val="clear" w:color="auto" w:fill="2E74B5"/>
            <w:textDirection w:val="btLr"/>
          </w:tcPr>
          <w:p w:rsidR="00B8757C" w:rsidRPr="00B8757C" w:rsidRDefault="00B8757C" w:rsidP="00B8757C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8757C">
              <w:rPr>
                <w:rFonts w:ascii="Calibri" w:eastAsia="Calibri" w:hAnsi="Calibri" w:cs="Times New Roman"/>
                <w:sz w:val="24"/>
              </w:rPr>
              <w:t>Word Reading</w:t>
            </w:r>
            <w:r w:rsidR="00527547">
              <w:rPr>
                <w:rFonts w:ascii="Calibri" w:eastAsia="Calibri" w:hAnsi="Calibri" w:cs="Times New Roman"/>
                <w:sz w:val="24"/>
              </w:rPr>
              <w:t xml:space="preserve"> Nursery </w:t>
            </w:r>
          </w:p>
        </w:tc>
        <w:tc>
          <w:tcPr>
            <w:tcW w:w="4455" w:type="dxa"/>
          </w:tcPr>
          <w:p w:rsidR="00B8757C" w:rsidRPr="00B8757C" w:rsidRDefault="00B8757C" w:rsidP="00B8757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 phonological awareness to:</w:t>
            </w:r>
          </w:p>
          <w:p w:rsidR="00B8757C" w:rsidRPr="00B8757C" w:rsidRDefault="00B8757C" w:rsidP="00B8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Spot rhymes in familiar stories and poems.</w:t>
            </w:r>
          </w:p>
          <w:p w:rsidR="00B8757C" w:rsidRPr="00B8757C" w:rsidRDefault="00B8757C" w:rsidP="00B8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Count or clap syllables in a word.</w:t>
            </w:r>
          </w:p>
          <w:p w:rsidR="00B8757C" w:rsidRPr="00B8757C" w:rsidRDefault="00B8757C" w:rsidP="00B8757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Recognise words with the same initial sound.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Begin to read individual letters by saying the sounds for them. Use Jolly Phonics Scheme.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 xml:space="preserve">Begin to blend sounds into words, so that the children can read short words made up of known letter– sound correspondences. </w:t>
            </w: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Begin to read CVC words containing known letter-sound correspondences.</w:t>
            </w:r>
          </w:p>
        </w:tc>
        <w:tc>
          <w:tcPr>
            <w:tcW w:w="4666" w:type="dxa"/>
          </w:tcPr>
          <w:p w:rsidR="00B8757C" w:rsidRPr="00B8757C" w:rsidRDefault="00B8757C" w:rsidP="00B8757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 phonological awareness to:</w:t>
            </w:r>
          </w:p>
          <w:p w:rsidR="00B8757C" w:rsidRPr="00B8757C" w:rsidRDefault="00B8757C" w:rsidP="00B8757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Able to complete a rhyming string.</w:t>
            </w:r>
          </w:p>
          <w:p w:rsidR="00B8757C" w:rsidRPr="00B8757C" w:rsidRDefault="00B8757C" w:rsidP="00B8757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Begin to sound buttons/claps to identify how many sounds are in a word.</w:t>
            </w:r>
          </w:p>
          <w:p w:rsidR="00B8757C" w:rsidRPr="00B8757C" w:rsidRDefault="00B8757C" w:rsidP="00B8757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Can supply words with the same initial sound for phase 2 single sounds.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Recognise all taught Set 1 – Set 5 sounds, including some digraphs.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Re-read phonetically decodable books to build up confidence in word reading, fluency and understanding and enjoyment.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 xml:space="preserve">Blend sounds into words, so that the children can read short words made up of known letter– sound correspondences. 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Read simple sentences containing known letter-sound correspondences containing 1 or 2 common exception words.</w:t>
            </w:r>
          </w:p>
        </w:tc>
        <w:tc>
          <w:tcPr>
            <w:tcW w:w="4100" w:type="dxa"/>
          </w:tcPr>
          <w:p w:rsidR="00B8757C" w:rsidRPr="00B8757C" w:rsidRDefault="00B8757C" w:rsidP="00B8757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 phonological awareness to:</w:t>
            </w:r>
          </w:p>
          <w:p w:rsidR="00B8757C" w:rsidRPr="00B8757C" w:rsidRDefault="00B8757C" w:rsidP="00B8757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Recognise and use rhyme in daily conversation.</w:t>
            </w:r>
          </w:p>
          <w:p w:rsidR="00B8757C" w:rsidRPr="00B8757C" w:rsidRDefault="00B8757C" w:rsidP="00B8757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Use sound buttons to segment and read words.</w:t>
            </w:r>
          </w:p>
          <w:p w:rsidR="00B8757C" w:rsidRPr="00B8757C" w:rsidRDefault="00B8757C" w:rsidP="00B8757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Can identify words containing the same digraph or trigraph e.g. ay- may, day, play.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B8757C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ELG Reading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Say a sound for each letter in the alphabet and at least 10 diagraphs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B8757C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ELG Reading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Read words consistent with their phonic knowledge by sound-blending.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B8757C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ELG Reading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757C">
              <w:rPr>
                <w:rFonts w:ascii="Calibri" w:eastAsia="Calibri" w:hAnsi="Calibri" w:cs="Calibri"/>
                <w:sz w:val="18"/>
                <w:szCs w:val="18"/>
              </w:rPr>
              <w:t>Read aloud simple sentences and books that are consistent with their phonic knowledge, including some common exception words.</w:t>
            </w: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8757C" w:rsidRPr="00B8757C" w:rsidTr="00527547">
        <w:trPr>
          <w:trHeight w:val="2258"/>
        </w:trPr>
        <w:tc>
          <w:tcPr>
            <w:tcW w:w="524" w:type="dxa"/>
            <w:shd w:val="clear" w:color="auto" w:fill="2E74B5"/>
            <w:textDirection w:val="btLr"/>
          </w:tcPr>
          <w:p w:rsidR="00B8757C" w:rsidRPr="00B8757C" w:rsidRDefault="00B8757C" w:rsidP="00B8757C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8757C">
              <w:rPr>
                <w:rFonts w:ascii="Calibri" w:eastAsia="Calibri" w:hAnsi="Calibri" w:cs="Times New Roman"/>
                <w:sz w:val="24"/>
              </w:rPr>
              <w:t>Comprehension</w:t>
            </w:r>
            <w:r w:rsidR="00527547">
              <w:rPr>
                <w:rFonts w:ascii="Calibri" w:eastAsia="Calibri" w:hAnsi="Calibri" w:cs="Times New Roman"/>
                <w:sz w:val="24"/>
              </w:rPr>
              <w:t xml:space="preserve"> Nursery</w:t>
            </w:r>
          </w:p>
        </w:tc>
        <w:tc>
          <w:tcPr>
            <w:tcW w:w="4455" w:type="dxa"/>
          </w:tcPr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Ask questions about stories.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Repeat words and phrases from familiar stories.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Repeat new vocabulary in a context of a story.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 xml:space="preserve">Children have favourite books and seeks them out, to share with an adult, with another child, or to look at alone. </w:t>
            </w: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66" w:type="dxa"/>
          </w:tcPr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 xml:space="preserve"> Answer questions about a text that has been read to    them.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Begin to predict what might happen next in a story.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Begin to use modelled vocabulary during role play for example in the Small World.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Seeks familiar texts or stories to re-read in the book area. Requests favourite stories and poems for example during Vote for a story.</w:t>
            </w:r>
          </w:p>
        </w:tc>
        <w:tc>
          <w:tcPr>
            <w:tcW w:w="4100" w:type="dxa"/>
          </w:tcPr>
          <w:p w:rsidR="00B8757C" w:rsidRPr="00B8757C" w:rsidRDefault="00B8757C" w:rsidP="00B8757C">
            <w:pPr>
              <w:rPr>
                <w:rFonts w:ascii="Calibri" w:eastAsia="Calibri" w:hAnsi="Calibri" w:cs="Times New Roman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Can share a favourite book with a peer, retelling the story in their own way repeating known phrases from the text.</w:t>
            </w: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Times New Roman"/>
                <w:b/>
                <w:sz w:val="18"/>
                <w:u w:val="single"/>
              </w:rPr>
            </w:pPr>
            <w:r w:rsidRPr="00B8757C">
              <w:rPr>
                <w:rFonts w:ascii="Calibri" w:eastAsia="Calibri" w:hAnsi="Calibri" w:cs="Times New Roman"/>
                <w:b/>
                <w:sz w:val="18"/>
                <w:u w:val="single"/>
              </w:rPr>
              <w:t>ELG Comprehension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Demonstrate understanding of what has been read to them by retelling stories and narratives using their own words and recently introduced vocabulary.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</w:pPr>
            <w:r w:rsidRPr="00B8757C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ELG Comprehension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t>Anticipate – where appropriate – key events in stories.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</w:pPr>
            <w:r w:rsidRPr="00B8757C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ELG Comprehension</w:t>
            </w:r>
          </w:p>
          <w:p w:rsidR="00B8757C" w:rsidRPr="00B8757C" w:rsidRDefault="00B8757C" w:rsidP="00B8757C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8757C">
              <w:rPr>
                <w:rFonts w:ascii="Calibri" w:eastAsia="Calibri" w:hAnsi="Calibri" w:cs="Calibri"/>
                <w:sz w:val="18"/>
                <w:szCs w:val="20"/>
              </w:rPr>
              <w:lastRenderedPageBreak/>
              <w:t>Use and understand recently introduced vocabulary during discussions about stories, non-fiction, rhymes and poems and during role-play.</w:t>
            </w:r>
          </w:p>
        </w:tc>
        <w:bookmarkStart w:id="0" w:name="_GoBack"/>
        <w:bookmarkEnd w:id="0"/>
      </w:tr>
    </w:tbl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524"/>
        <w:gridCol w:w="4455"/>
        <w:gridCol w:w="4666"/>
        <w:gridCol w:w="4100"/>
      </w:tblGrid>
      <w:tr w:rsidR="00527547" w:rsidTr="00527547">
        <w:trPr>
          <w:trHeight w:val="252"/>
        </w:trPr>
        <w:tc>
          <w:tcPr>
            <w:tcW w:w="524" w:type="dxa"/>
            <w:shd w:val="clear" w:color="auto" w:fill="FFFFFF" w:themeFill="background1"/>
            <w:textDirection w:val="btLr"/>
          </w:tcPr>
          <w:p w:rsidR="00527547" w:rsidRDefault="00527547" w:rsidP="00A40900">
            <w:pPr>
              <w:ind w:left="113" w:right="113"/>
            </w:pPr>
          </w:p>
        </w:tc>
        <w:tc>
          <w:tcPr>
            <w:tcW w:w="4455" w:type="dxa"/>
            <w:shd w:val="clear" w:color="auto" w:fill="2F5496" w:themeFill="accent1" w:themeFillShade="BF"/>
          </w:tcPr>
          <w:p w:rsidR="00527547" w:rsidRDefault="00527547" w:rsidP="00A40900">
            <w:pPr>
              <w:jc w:val="center"/>
            </w:pPr>
            <w:r>
              <w:t>Autumn Term</w:t>
            </w:r>
          </w:p>
        </w:tc>
        <w:tc>
          <w:tcPr>
            <w:tcW w:w="4666" w:type="dxa"/>
            <w:shd w:val="clear" w:color="auto" w:fill="2F5496" w:themeFill="accent1" w:themeFillShade="BF"/>
          </w:tcPr>
          <w:p w:rsidR="00527547" w:rsidRDefault="00527547" w:rsidP="00A40900">
            <w:pPr>
              <w:jc w:val="center"/>
            </w:pPr>
            <w:r>
              <w:t>Spring Term</w:t>
            </w:r>
          </w:p>
        </w:tc>
        <w:tc>
          <w:tcPr>
            <w:tcW w:w="4100" w:type="dxa"/>
            <w:shd w:val="clear" w:color="auto" w:fill="2F5496" w:themeFill="accent1" w:themeFillShade="BF"/>
          </w:tcPr>
          <w:p w:rsidR="00527547" w:rsidRDefault="00527547" w:rsidP="00A40900">
            <w:pPr>
              <w:jc w:val="center"/>
            </w:pPr>
            <w:r>
              <w:t>Summer Term</w:t>
            </w:r>
          </w:p>
        </w:tc>
      </w:tr>
      <w:tr w:rsidR="00527547" w:rsidRPr="00B41639" w:rsidTr="00527547">
        <w:trPr>
          <w:trHeight w:val="4636"/>
        </w:trPr>
        <w:tc>
          <w:tcPr>
            <w:tcW w:w="524" w:type="dxa"/>
            <w:shd w:val="clear" w:color="auto" w:fill="2F5496" w:themeFill="accent1" w:themeFillShade="BF"/>
            <w:textDirection w:val="btLr"/>
          </w:tcPr>
          <w:p w:rsidR="00527547" w:rsidRPr="00FA7FB1" w:rsidRDefault="00527547" w:rsidP="00A40900">
            <w:pPr>
              <w:ind w:left="113" w:right="113"/>
              <w:jc w:val="center"/>
              <w:rPr>
                <w:sz w:val="24"/>
              </w:rPr>
            </w:pPr>
            <w:r w:rsidRPr="00FA7FB1">
              <w:rPr>
                <w:sz w:val="24"/>
              </w:rPr>
              <w:t>Word Reading</w:t>
            </w:r>
            <w:r>
              <w:rPr>
                <w:sz w:val="24"/>
              </w:rPr>
              <w:t xml:space="preserve"> Reception </w:t>
            </w:r>
          </w:p>
        </w:tc>
        <w:tc>
          <w:tcPr>
            <w:tcW w:w="4455" w:type="dxa"/>
          </w:tcPr>
          <w:p w:rsidR="00527547" w:rsidRPr="00B41639" w:rsidRDefault="00527547" w:rsidP="00A4090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1639">
              <w:rPr>
                <w:rFonts w:asciiTheme="minorHAnsi" w:hAnsiTheme="minorHAnsi" w:cstheme="minorHAnsi"/>
                <w:sz w:val="18"/>
                <w:szCs w:val="18"/>
              </w:rPr>
              <w:t>Develop phonological awareness to:</w:t>
            </w:r>
          </w:p>
          <w:p w:rsidR="00527547" w:rsidRPr="00B41639" w:rsidRDefault="00527547" w:rsidP="00A4090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41639">
              <w:rPr>
                <w:rFonts w:asciiTheme="minorHAnsi" w:hAnsiTheme="minorHAnsi" w:cstheme="minorHAnsi"/>
                <w:sz w:val="18"/>
                <w:szCs w:val="18"/>
              </w:rPr>
              <w:t>Spot rhymes in familiar stories and poems.</w:t>
            </w:r>
          </w:p>
          <w:p w:rsidR="00527547" w:rsidRPr="00B41639" w:rsidRDefault="00527547" w:rsidP="00A4090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41639">
              <w:rPr>
                <w:rFonts w:asciiTheme="minorHAnsi" w:hAnsiTheme="minorHAnsi" w:cstheme="minorHAnsi"/>
                <w:sz w:val="18"/>
                <w:szCs w:val="18"/>
              </w:rPr>
              <w:t>Count or clap syllables in a word.</w:t>
            </w:r>
          </w:p>
          <w:p w:rsidR="00527547" w:rsidRPr="00B41639" w:rsidRDefault="00527547" w:rsidP="00A409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Recognise words with the same initial sound.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>Begin to read individual letters by saying the sounds for them. Use Jolly Phonics Scheme.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 xml:space="preserve">Begin to blend sounds into words, so that </w:t>
            </w:r>
            <w:r>
              <w:rPr>
                <w:rFonts w:cstheme="minorHAnsi"/>
                <w:sz w:val="18"/>
                <w:szCs w:val="18"/>
              </w:rPr>
              <w:t>the children</w:t>
            </w:r>
            <w:r w:rsidRPr="00E72119">
              <w:rPr>
                <w:rFonts w:cstheme="minorHAnsi"/>
                <w:sz w:val="18"/>
                <w:szCs w:val="18"/>
              </w:rPr>
              <w:t xml:space="preserve"> can read short words made up of known letter– sound correspondences. </w:t>
            </w:r>
          </w:p>
          <w:p w:rsidR="00527547" w:rsidRPr="00B41639" w:rsidRDefault="00527547" w:rsidP="00A40900">
            <w:pPr>
              <w:rPr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>Begin to read CVC words containing known letter-sound correspondences.</w:t>
            </w:r>
          </w:p>
        </w:tc>
        <w:tc>
          <w:tcPr>
            <w:tcW w:w="4666" w:type="dxa"/>
          </w:tcPr>
          <w:p w:rsidR="00527547" w:rsidRPr="00B41639" w:rsidRDefault="00527547" w:rsidP="00A4090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1639">
              <w:rPr>
                <w:rFonts w:asciiTheme="minorHAnsi" w:hAnsiTheme="minorHAnsi" w:cstheme="minorHAnsi"/>
                <w:sz w:val="18"/>
                <w:szCs w:val="18"/>
              </w:rPr>
              <w:t>Develop phonological awareness to: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Able to complete a rhyming string.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Begin to sound buttons</w:t>
            </w:r>
            <w:r>
              <w:rPr>
                <w:rFonts w:cstheme="minorHAnsi"/>
                <w:sz w:val="18"/>
                <w:szCs w:val="18"/>
              </w:rPr>
              <w:t>/claps</w:t>
            </w:r>
            <w:r w:rsidRPr="00B41639">
              <w:rPr>
                <w:rFonts w:cstheme="minorHAnsi"/>
                <w:sz w:val="18"/>
                <w:szCs w:val="18"/>
              </w:rPr>
              <w:t xml:space="preserve"> to identify how many sounds are in a word.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Can supply words with the same initial sound for phase 2 single sounds.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72119">
              <w:rPr>
                <w:rFonts w:cstheme="minorHAnsi"/>
                <w:sz w:val="18"/>
                <w:szCs w:val="18"/>
              </w:rPr>
              <w:t>Recognise</w:t>
            </w:r>
            <w:proofErr w:type="spellEnd"/>
            <w:r w:rsidRPr="00E72119">
              <w:rPr>
                <w:rFonts w:cstheme="minorHAnsi"/>
                <w:sz w:val="18"/>
                <w:szCs w:val="18"/>
              </w:rPr>
              <w:t xml:space="preserve"> all taught Set 1 – Set 5 sounds, including some digraphs.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>Re-read phonetically decodable books to build up confidence in word reading, fluency and understanding and enjoyment.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 xml:space="preserve">Blend sounds into words, so that </w:t>
            </w:r>
            <w:r>
              <w:rPr>
                <w:rFonts w:cstheme="minorHAnsi"/>
                <w:sz w:val="18"/>
                <w:szCs w:val="18"/>
              </w:rPr>
              <w:t xml:space="preserve">the children </w:t>
            </w:r>
            <w:r w:rsidRPr="00E72119">
              <w:rPr>
                <w:rFonts w:cstheme="minorHAnsi"/>
                <w:sz w:val="18"/>
                <w:szCs w:val="18"/>
              </w:rPr>
              <w:t xml:space="preserve">can read short words made up of known letter– sound correspondences. 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E72119">
              <w:rPr>
                <w:rFonts w:cstheme="minorHAnsi"/>
                <w:sz w:val="18"/>
                <w:szCs w:val="18"/>
              </w:rPr>
              <w:t>Read simple sentences containing known letter-sound correspondences containing 1 or 2 common exception words.</w:t>
            </w:r>
          </w:p>
        </w:tc>
        <w:tc>
          <w:tcPr>
            <w:tcW w:w="4100" w:type="dxa"/>
          </w:tcPr>
          <w:p w:rsidR="00527547" w:rsidRPr="00B41639" w:rsidRDefault="00527547" w:rsidP="00A4090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1639">
              <w:rPr>
                <w:rFonts w:asciiTheme="minorHAnsi" w:hAnsiTheme="minorHAnsi" w:cstheme="minorHAnsi"/>
                <w:sz w:val="18"/>
                <w:szCs w:val="18"/>
              </w:rPr>
              <w:t>Develop phonological awareness to: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Recognise and use rhyme in daily conversation.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Use sound buttons to segment and read words.</w:t>
            </w:r>
          </w:p>
          <w:p w:rsidR="00527547" w:rsidRPr="00B41639" w:rsidRDefault="00527547" w:rsidP="005275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Can identify words containing t</w:t>
            </w:r>
            <w:r>
              <w:rPr>
                <w:rFonts w:cstheme="minorHAnsi"/>
                <w:sz w:val="18"/>
                <w:szCs w:val="18"/>
              </w:rPr>
              <w:t xml:space="preserve">he same digraph or trigraph e.g. </w:t>
            </w:r>
            <w:r w:rsidRPr="00B41639">
              <w:rPr>
                <w:rFonts w:cstheme="minorHAnsi"/>
                <w:sz w:val="18"/>
                <w:szCs w:val="18"/>
              </w:rPr>
              <w:t>ay- may, day, play.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B41639" w:rsidRDefault="00527547" w:rsidP="00A4090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41639">
              <w:rPr>
                <w:rFonts w:cstheme="minorHAnsi"/>
                <w:b/>
                <w:sz w:val="18"/>
                <w:szCs w:val="18"/>
                <w:u w:val="single"/>
              </w:rPr>
              <w:t>ELG Reading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Say a sound for each letter in the alphabet and at least 10 diagraphs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B41639" w:rsidRDefault="00527547" w:rsidP="00A4090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41639">
              <w:rPr>
                <w:rFonts w:cstheme="minorHAnsi"/>
                <w:b/>
                <w:sz w:val="18"/>
                <w:szCs w:val="18"/>
                <w:u w:val="single"/>
              </w:rPr>
              <w:t>ELG Reading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Read words consistent with their phonic knowledge by sound-blending.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</w:p>
          <w:p w:rsidR="00527547" w:rsidRPr="00B41639" w:rsidRDefault="00527547" w:rsidP="00A4090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41639">
              <w:rPr>
                <w:rFonts w:cstheme="minorHAnsi"/>
                <w:b/>
                <w:sz w:val="18"/>
                <w:szCs w:val="18"/>
                <w:u w:val="single"/>
              </w:rPr>
              <w:t>ELG Reading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18"/>
              </w:rPr>
            </w:pPr>
            <w:r w:rsidRPr="00B41639">
              <w:rPr>
                <w:rFonts w:cstheme="minorHAnsi"/>
                <w:sz w:val="18"/>
                <w:szCs w:val="18"/>
              </w:rPr>
              <w:t>Read aloud simple sentences and books that are consistent with their phonic knowledge, including some common exception words.</w:t>
            </w:r>
          </w:p>
          <w:p w:rsidR="00527547" w:rsidRPr="00B41639" w:rsidRDefault="00527547" w:rsidP="00A40900">
            <w:pPr>
              <w:rPr>
                <w:sz w:val="18"/>
                <w:szCs w:val="18"/>
              </w:rPr>
            </w:pPr>
          </w:p>
          <w:p w:rsidR="00527547" w:rsidRPr="00B41639" w:rsidRDefault="00527547" w:rsidP="00A40900">
            <w:pPr>
              <w:rPr>
                <w:sz w:val="18"/>
                <w:szCs w:val="18"/>
              </w:rPr>
            </w:pPr>
          </w:p>
        </w:tc>
      </w:tr>
      <w:tr w:rsidR="00527547" w:rsidRPr="00B41639" w:rsidTr="00527547">
        <w:trPr>
          <w:trHeight w:val="2258"/>
        </w:trPr>
        <w:tc>
          <w:tcPr>
            <w:tcW w:w="524" w:type="dxa"/>
            <w:shd w:val="clear" w:color="auto" w:fill="2F5496" w:themeFill="accent1" w:themeFillShade="BF"/>
            <w:textDirection w:val="btLr"/>
          </w:tcPr>
          <w:p w:rsidR="00527547" w:rsidRPr="00FA7FB1" w:rsidRDefault="00527547" w:rsidP="00A40900">
            <w:pPr>
              <w:ind w:left="113" w:right="113"/>
              <w:jc w:val="center"/>
              <w:rPr>
                <w:sz w:val="24"/>
              </w:rPr>
            </w:pPr>
            <w:r w:rsidRPr="00FA7FB1">
              <w:rPr>
                <w:sz w:val="24"/>
              </w:rPr>
              <w:lastRenderedPageBreak/>
              <w:t>Comprehension</w:t>
            </w:r>
            <w:r>
              <w:rPr>
                <w:sz w:val="24"/>
              </w:rPr>
              <w:t xml:space="preserve"> Reception </w:t>
            </w:r>
          </w:p>
        </w:tc>
        <w:tc>
          <w:tcPr>
            <w:tcW w:w="4455" w:type="dxa"/>
          </w:tcPr>
          <w:p w:rsidR="00527547" w:rsidRPr="00E7211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E72119">
              <w:rPr>
                <w:rFonts w:cstheme="minorHAnsi"/>
                <w:sz w:val="18"/>
                <w:szCs w:val="20"/>
              </w:rPr>
              <w:t>Ask questions about stories.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E72119">
              <w:rPr>
                <w:rFonts w:cstheme="minorHAnsi"/>
                <w:sz w:val="18"/>
                <w:szCs w:val="20"/>
              </w:rPr>
              <w:t>Repeat words and phrases from familiar stories.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E72119">
              <w:rPr>
                <w:rFonts w:cstheme="minorHAnsi"/>
                <w:sz w:val="18"/>
                <w:szCs w:val="20"/>
              </w:rPr>
              <w:t>Repeat new vocabulary in a context of a story.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D346F3" w:rsidRDefault="00527547" w:rsidP="00A40900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Children have </w:t>
            </w: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 xml:space="preserve">favourite books and seeks them out, to share with an adult, with another child, or to look at alone. </w:t>
            </w:r>
          </w:p>
          <w:p w:rsidR="00527547" w:rsidRDefault="00527547" w:rsidP="00A40900"/>
        </w:tc>
        <w:tc>
          <w:tcPr>
            <w:tcW w:w="4666" w:type="dxa"/>
          </w:tcPr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346F3">
              <w:rPr>
                <w:rFonts w:cstheme="minorHAnsi"/>
                <w:sz w:val="18"/>
                <w:szCs w:val="20"/>
              </w:rPr>
              <w:t>Answer questions abo</w:t>
            </w:r>
            <w:r>
              <w:rPr>
                <w:rFonts w:cstheme="minorHAnsi"/>
                <w:sz w:val="18"/>
                <w:szCs w:val="20"/>
              </w:rPr>
              <w:t xml:space="preserve">ut a text that has been read to    </w:t>
            </w:r>
            <w:r w:rsidRPr="00D346F3">
              <w:rPr>
                <w:rFonts w:cstheme="minorHAnsi"/>
                <w:sz w:val="18"/>
                <w:szCs w:val="20"/>
              </w:rPr>
              <w:t>them.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D346F3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D346F3">
              <w:rPr>
                <w:rFonts w:cstheme="minorHAnsi"/>
                <w:sz w:val="18"/>
                <w:szCs w:val="20"/>
              </w:rPr>
              <w:t>Begin to predict what might happen next in a story.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E72119">
              <w:rPr>
                <w:rFonts w:cstheme="minorHAnsi"/>
                <w:sz w:val="18"/>
                <w:szCs w:val="20"/>
              </w:rPr>
              <w:t>Begin to use modelled vocabulary during role play for example in the Small World.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E7211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E72119">
              <w:rPr>
                <w:rFonts w:cstheme="minorHAnsi"/>
                <w:sz w:val="18"/>
                <w:szCs w:val="20"/>
              </w:rPr>
              <w:t xml:space="preserve">Seeks familiar texts or stories to re-read in the book area. Requests </w:t>
            </w:r>
            <w:proofErr w:type="spellStart"/>
            <w:r w:rsidRPr="00E72119">
              <w:rPr>
                <w:rFonts w:cstheme="minorHAnsi"/>
                <w:sz w:val="18"/>
                <w:szCs w:val="20"/>
              </w:rPr>
              <w:t>favourite</w:t>
            </w:r>
            <w:proofErr w:type="spellEnd"/>
            <w:r w:rsidRPr="00E72119">
              <w:rPr>
                <w:rFonts w:cstheme="minorHAnsi"/>
                <w:sz w:val="18"/>
                <w:szCs w:val="20"/>
              </w:rPr>
              <w:t xml:space="preserve"> stories and poems for example during Vote for a story.</w:t>
            </w:r>
          </w:p>
        </w:tc>
        <w:tc>
          <w:tcPr>
            <w:tcW w:w="4100" w:type="dxa"/>
          </w:tcPr>
          <w:p w:rsidR="00527547" w:rsidRPr="00374394" w:rsidRDefault="00527547" w:rsidP="00A40900">
            <w:r w:rsidRPr="00E72119">
              <w:rPr>
                <w:rFonts w:cstheme="minorHAnsi"/>
                <w:sz w:val="18"/>
                <w:szCs w:val="20"/>
              </w:rPr>
              <w:t xml:space="preserve">Can share a </w:t>
            </w:r>
            <w:proofErr w:type="spellStart"/>
            <w:r w:rsidRPr="00E72119">
              <w:rPr>
                <w:rFonts w:cstheme="minorHAnsi"/>
                <w:sz w:val="18"/>
                <w:szCs w:val="20"/>
              </w:rPr>
              <w:t>favourite</w:t>
            </w:r>
            <w:proofErr w:type="spellEnd"/>
            <w:r w:rsidRPr="00E72119">
              <w:rPr>
                <w:rFonts w:cstheme="minorHAnsi"/>
                <w:sz w:val="18"/>
                <w:szCs w:val="20"/>
              </w:rPr>
              <w:t xml:space="preserve"> book with a peer, retelling the story in their own way repeating known phrases from the text.</w:t>
            </w:r>
          </w:p>
          <w:p w:rsidR="00527547" w:rsidRDefault="00527547" w:rsidP="00A40900"/>
          <w:p w:rsidR="00527547" w:rsidRPr="00374394" w:rsidRDefault="00527547" w:rsidP="00A40900">
            <w:pPr>
              <w:rPr>
                <w:b/>
                <w:sz w:val="18"/>
                <w:u w:val="single"/>
              </w:rPr>
            </w:pPr>
            <w:r w:rsidRPr="00374394">
              <w:rPr>
                <w:b/>
                <w:sz w:val="18"/>
                <w:u w:val="single"/>
              </w:rPr>
              <w:t>ELG Comprehension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D346F3">
              <w:rPr>
                <w:rFonts w:cstheme="minorHAnsi"/>
                <w:sz w:val="18"/>
                <w:szCs w:val="20"/>
              </w:rPr>
              <w:t>Demonstrate understanding of what has been read to them by retelling stories and narratives using their own words and recently introduced vocabulary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374394" w:rsidRDefault="00527547" w:rsidP="00A40900">
            <w:pPr>
              <w:rPr>
                <w:rFonts w:cstheme="minorHAnsi"/>
                <w:b/>
                <w:sz w:val="18"/>
                <w:szCs w:val="20"/>
                <w:u w:val="single"/>
              </w:rPr>
            </w:pPr>
            <w:r w:rsidRPr="00374394">
              <w:rPr>
                <w:rFonts w:cstheme="minorHAnsi"/>
                <w:b/>
                <w:sz w:val="18"/>
                <w:szCs w:val="20"/>
                <w:u w:val="single"/>
              </w:rPr>
              <w:t>ELG Comprehension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D346F3">
              <w:rPr>
                <w:rFonts w:cstheme="minorHAnsi"/>
                <w:sz w:val="18"/>
                <w:szCs w:val="20"/>
              </w:rPr>
              <w:t>Anticipate – where appropriate – key events in stories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:rsidR="00527547" w:rsidRDefault="00527547" w:rsidP="00A40900">
            <w:pPr>
              <w:rPr>
                <w:rFonts w:cstheme="minorHAnsi"/>
                <w:sz w:val="18"/>
                <w:szCs w:val="20"/>
              </w:rPr>
            </w:pPr>
          </w:p>
          <w:p w:rsidR="00527547" w:rsidRPr="00374394" w:rsidRDefault="00527547" w:rsidP="00A40900">
            <w:pPr>
              <w:rPr>
                <w:rFonts w:cstheme="minorHAnsi"/>
                <w:b/>
                <w:sz w:val="18"/>
                <w:szCs w:val="20"/>
                <w:u w:val="single"/>
              </w:rPr>
            </w:pPr>
            <w:r w:rsidRPr="00374394">
              <w:rPr>
                <w:rFonts w:cstheme="minorHAnsi"/>
                <w:b/>
                <w:sz w:val="18"/>
                <w:szCs w:val="20"/>
                <w:u w:val="single"/>
              </w:rPr>
              <w:t>ELG Comprehension</w:t>
            </w:r>
          </w:p>
          <w:p w:rsidR="00527547" w:rsidRPr="00B41639" w:rsidRDefault="00527547" w:rsidP="00A40900">
            <w:pPr>
              <w:rPr>
                <w:rFonts w:cstheme="minorHAnsi"/>
                <w:sz w:val="18"/>
                <w:szCs w:val="20"/>
              </w:rPr>
            </w:pPr>
            <w:r w:rsidRPr="00D346F3">
              <w:rPr>
                <w:rFonts w:cstheme="minorHAnsi"/>
                <w:sz w:val="18"/>
                <w:szCs w:val="20"/>
              </w:rPr>
              <w:t>Use and understand recently introduced vocabulary during discussions about stories, non-fiction, rhymes and poems and during role-play.</w:t>
            </w:r>
          </w:p>
        </w:tc>
      </w:tr>
    </w:tbl>
    <w:p w:rsidR="008053F9" w:rsidRDefault="008053F9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686"/>
        <w:gridCol w:w="1770"/>
        <w:gridCol w:w="1784"/>
        <w:gridCol w:w="2171"/>
        <w:gridCol w:w="2223"/>
        <w:gridCol w:w="2127"/>
        <w:gridCol w:w="1984"/>
      </w:tblGrid>
      <w:tr w:rsidR="007763BA" w:rsidRPr="00E57B6F" w:rsidTr="00527547">
        <w:tc>
          <w:tcPr>
            <w:tcW w:w="1686" w:type="dxa"/>
            <w:shd w:val="clear" w:color="auto" w:fill="0070C0"/>
          </w:tcPr>
          <w:p w:rsidR="007763BA" w:rsidRPr="00E57B6F" w:rsidRDefault="007763BA" w:rsidP="00776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7763BA" w:rsidRPr="00E57B6F" w:rsidRDefault="007763BA" w:rsidP="007763BA">
            <w:pPr>
              <w:jc w:val="center"/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 xml:space="preserve">Year 1 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7763BA" w:rsidRPr="00E57B6F" w:rsidRDefault="007763BA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Year 2</w:t>
            </w:r>
          </w:p>
        </w:tc>
        <w:tc>
          <w:tcPr>
            <w:tcW w:w="2171" w:type="dxa"/>
          </w:tcPr>
          <w:p w:rsidR="007763BA" w:rsidRPr="00E57B6F" w:rsidRDefault="007763BA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Year 3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7763BA" w:rsidRPr="00E57B6F" w:rsidRDefault="007763BA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Year 4</w:t>
            </w:r>
          </w:p>
        </w:tc>
        <w:tc>
          <w:tcPr>
            <w:tcW w:w="2127" w:type="dxa"/>
          </w:tcPr>
          <w:p w:rsidR="007763BA" w:rsidRPr="00E57B6F" w:rsidRDefault="007763BA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Year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63BA" w:rsidRPr="00E57B6F" w:rsidRDefault="007763BA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 xml:space="preserve">Year 6 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Decoding</w:t>
            </w:r>
          </w:p>
          <w:p w:rsidR="00E57B6F" w:rsidRPr="00E57B6F" w:rsidRDefault="00E57B6F" w:rsidP="00E57B6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apply phonic knowledge to decode words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speedily read all 40+ letters/groups for 40+ phonemes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accurately by blending taught GPC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common exception words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common suffixes (-s, -es, -</w:t>
            </w:r>
            <w:proofErr w:type="spellStart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proofErr w:type="spellEnd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, -ed, etc.)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read multisyllable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words containing taught GPCs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contractions and understanding use of apostrophe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aloud phonically-decodable texts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secure phonic decoding until reading is fluent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accurately by blending, including alternative sounds for graphemes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multisyllable words containing these graphemes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common suffixes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read exception words, noting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unusual correspondences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 most words quickly &amp; accurately without overt sounding and blending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• apply their growing knowledge of root words, prefixes and suffixes, both to read aloud and to understand the meaning of new words they meet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read further exception words, noting the unusual correspondences between spelling and sound, and where these occur in the word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apply their growing knowledge of root words, prefixes and suffixes, both to read aloud and to understand the meaning of new words they meet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read further exception words, noting the unusual correspondences between spelling and sound, and where these occur in the word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apply their growing knowledge of root words, prefixes and suffixes (morphology and etymology), both to read aloud and to understand the meaning of new words that they meet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apply their growing knowledge of root words, prefixes and suffixes (morphology and etymology), both to read aloud and to understand the meaning of new words that they meet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Range of Reading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listening to and discussing a wide range of poems, stories and non-fiction at a level beyond that at which they can read independently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being encouraged to link what they read or hear read to their own experiences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listening to, discussing and expressing views about a wide range of contemporary and classic poetry, stories and non-fiction at a level beyond that at which they can read independently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listening to and discussing a wide range of fiction, poetry, plays, non-fiction and reference books or textbooks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reading books that are structured in different ways and reading for a range of purposes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listening to and discussing a wide range of fiction, poetry, plays, non-fiction and reference books or textbooks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reading books that are structured in different ways and reading for a range of purposes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continuing to read and discuss an increasingly wide range of fiction, poetry, plays, non-fiction and reference books or textbooks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reading books that are structured in different ways and reading for a range of purposes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making comparisons within and across books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continuing to read and discuss an increasingly wide range of fiction, poetry, plays, non-fiction and reference books or textbooks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reading books that are structured in different ways and reading for a range of purposes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making comparisons within and across books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Familiarity with texts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becoming very familiar with key stories, fairy stories and traditional tales, retelling them and considering their particular characteristics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recognising</w:t>
            </w:r>
            <w:proofErr w:type="spellEnd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joining in with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predictable phrases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becoming increasingly familiar with and retelling a wider range of stories, fairy stories and traditional tales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recognising</w:t>
            </w:r>
            <w:proofErr w:type="spellEnd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recurring literary language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 stories and poetry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increasing their familiarity with a wide range of books, including fairy stories, myths and legends, and retelling some of these orally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identifying themes and conventions in a wide range of books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increasing their familiarity with a wide range of books, including fairy stories, myths and legends, and retelling some of these orally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identifying themes and conventions in a wide range of books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increasing their familiarity with a wide range of books, including myths, legends and traditional stories, modern fiction, fiction from our literary heritage, and books from other cultures and traditions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identifying and discussing themes and conventions in and across a wide range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• increasing their familiarity with a wide range of books, including myths, legends and traditional stories, modern fiction, fiction from our literary heritage, and books from other cultures and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traditions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identifying and discussing themes and conventions in and across a wide range of writing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lastRenderedPageBreak/>
              <w:t>Poetry &amp; Performance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learning to appreciate rhymes and poems, and to recite some by heart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sz w:val="20"/>
                <w:szCs w:val="20"/>
              </w:rPr>
              <w:t>• continuing to build up a repertoire of poems learnt by heart, appreciating these and reciting some, with appropriate intonation to make the meaning clear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preparing poems and play scripts to read aloud and to perform, showing understanding through intonation, tone, volume and action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recognising</w:t>
            </w:r>
            <w:proofErr w:type="spellEnd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some different forms of poetry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preparing poems and play scripts to read aloud and to perform, showing understanding through intonation, tone, volume and action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recognising</w:t>
            </w:r>
            <w:proofErr w:type="spellEnd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some different forms of poetry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learning a wider range of poetry by heart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preparing poems and plays to read aloud and to perform, showing understanding through intonation, tone and volume so that the meaning is clear to an audience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learning a wider range of poetry by heart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preparing poems and plays to read aloud and to perform, showing understanding through intonation, tone and volume so that the meaning is clear to an audience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Word meanings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discussing word meanings, linking new meanings to those already known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discussing and clarifying the meanings of words, linking new meanings to known vocabulary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discussing their </w:t>
            </w:r>
            <w:proofErr w:type="spellStart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favourite</w:t>
            </w:r>
            <w:proofErr w:type="spellEnd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words and phrases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using dictionaries to check the meaning of words that they have read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using dictionaries to check the meaning of words that they have read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Understanding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drawing on what they already know or on background information and vocabulary provided by the teacher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checking that the text makes sense to them as they read and correcting inaccurate reading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discussing the sequence of events in books and how items of information are related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drawing on what they already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know or on background information and vocabulary provided by the teacher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checking that the text makes sense to them as they read and correcting inaccurate reading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checking that the text makes sense to them, discussing their understanding and explaining the meaning of words in context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*asking questions to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improve their understanding of a text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*identifying main ideas drawn from more than one paragraph and </w:t>
            </w:r>
            <w:proofErr w:type="spellStart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summarising</w:t>
            </w:r>
            <w:proofErr w:type="spellEnd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these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checking that the text makes sense to them, discussing their understanding and explaining the meaning of words in context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*asking questions to 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improve their understanding of a text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*identifying main ideas drawn from more than one paragraph and </w:t>
            </w:r>
            <w:proofErr w:type="spellStart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summarising</w:t>
            </w:r>
            <w:proofErr w:type="spellEnd"/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• checking that the book makes sense to them, discussing their understanding and exploring the meaning of words in context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asking questions to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improve their understanding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summarising</w:t>
            </w:r>
            <w:proofErr w:type="spellEnd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main ideas drawn from more than one paragraph, identifying key details to support the main ideas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• checking that the book makes sense to them, discussing their understanding and exploring the meaning of words in context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asking questions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to improve their understanding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summarising</w:t>
            </w:r>
            <w:proofErr w:type="spellEnd"/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main ideas drawn from more than one paragraph, identifying key details to support the main ideas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lastRenderedPageBreak/>
              <w:t>Inference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discussing the significance of the title and events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making inferences on the basis of what is being said and done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making inferences on the basis of what is being said and done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answering and asking questions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drawing inferences such as inferring characters’ feelings, thoughts and motives from their actions, and justifying inferences with evidence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drawing inferences such as inferring characters’ feelings, thoughts and motives from their actions, and justifying inferences with evidence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drawing inferences such as inferring characters’ feelings, thoughts and motives from their actions, and justifying inferences with evidence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drawing inferences such as inferring characters’ feelings, thoughts and motives from their actions, and justifying inferences with evidence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Prediction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on the basis of what has been read so far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on the basis of what has been read so far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from details stated and implied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from details stated and implied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from details stated and implied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predicting what might happen from details stated and implied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Authorial Intent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discussing words and phrases that capture the reader’s interest and imagination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identifying how language, structure, and presentation contribute to meaning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discussing words and phrases that capture the reader’s interest and imagination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identifying how language, structure, and presentation contribute to meaning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identifying how language, structure and presentation contribute to meaning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discuss and evaluate how authors use language, including figurative language,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considering the impact on the reader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• identifying how language, structure and presentation contribute to meaning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discuss and evaluate how authors use language, including figurative language,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considering the impact on the reader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lastRenderedPageBreak/>
              <w:t>Non-fiction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being introduced to non-fiction books that are structured in different ways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retrieve and record information from non-fiction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retrieve and record information from non-fiction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distinguish between statements of fact and opinion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retrieve, record and present information from non-fiction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distinguish between statements of fact and opinion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retrieve, record and present information from non-fiction</w:t>
            </w:r>
          </w:p>
        </w:tc>
      </w:tr>
      <w:tr w:rsidR="00E57B6F" w:rsidRPr="00E57B6F" w:rsidTr="00527547">
        <w:tc>
          <w:tcPr>
            <w:tcW w:w="1686" w:type="dxa"/>
          </w:tcPr>
          <w:p w:rsidR="00E57B6F" w:rsidRPr="00E57B6F" w:rsidRDefault="00E57B6F" w:rsidP="00E57B6F">
            <w:pPr>
              <w:rPr>
                <w:sz w:val="20"/>
                <w:szCs w:val="20"/>
              </w:rPr>
            </w:pPr>
            <w:r w:rsidRPr="00E57B6F">
              <w:rPr>
                <w:sz w:val="20"/>
                <w:szCs w:val="20"/>
              </w:rPr>
              <w:t>Discussing reading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participate in discussion about what is read to them, taking turns and listening to what others say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explain clearly their understanding of what is read to them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• participate in discussion about books, poems &amp; other works that are read to them &amp; those that they can read for themselves, taking turns and listening to what others say</w:t>
            </w: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explain and discuss their understanding of books, poems and other material, both those that they listen to and those that they read for themselves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participate in discussion about both books that are read to them and those they can read for themselves, taking turns and listening to what others say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participate in discussion about both books that are read to them and those they can read for themselves, taking turns and listening to what others say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recommending books that they have read to their peers, giving reasons for their choices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participate in discussions about books, building on their own and others’ ideas and challenging views courteously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explain and discuss their understanding of what they have read, including through formal presentations and debates, *provide reasoned justifications for their views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• recommending books that they have read to their peers, giving reasons for their choices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participate in discussions about books, building on their own and others’ ideas and challenging views courteously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• explain and discuss their understanding of what they have read, including through formal presentations and debates, </w:t>
            </w:r>
            <w:r w:rsidRPr="00E57B6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• provide reasoned justifications for their views</w:t>
            </w:r>
          </w:p>
        </w:tc>
      </w:tr>
    </w:tbl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86"/>
        <w:gridCol w:w="5265"/>
        <w:gridCol w:w="4111"/>
        <w:gridCol w:w="3402"/>
      </w:tblGrid>
      <w:tr w:rsidR="00E57B6F" w:rsidRPr="00E57B6F" w:rsidTr="00E57B6F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B6F" w:rsidRPr="00E57B6F" w:rsidRDefault="00E57B6F" w:rsidP="00E57B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B6F" w:rsidRPr="00E57B6F" w:rsidRDefault="00E57B6F" w:rsidP="00E5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B6F" w:rsidRPr="00E57B6F" w:rsidRDefault="00E57B6F" w:rsidP="00E5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Objectives for Year 3 and Year 4 are and so are reprinted identically.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57B6F" w:rsidRPr="00E57B6F" w:rsidRDefault="00E57B6F" w:rsidP="00E5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6F">
              <w:rPr>
                <w:rFonts w:ascii="Arial" w:hAnsi="Arial" w:cs="Arial"/>
                <w:color w:val="000000"/>
                <w:sz w:val="20"/>
                <w:szCs w:val="20"/>
              </w:rPr>
              <w:t>Objectives for Year 5 and Year 6 are and so are reprinted identically.</w:t>
            </w:r>
          </w:p>
        </w:tc>
      </w:tr>
    </w:tbl>
    <w:p w:rsidR="007763BA" w:rsidRPr="00E57B6F" w:rsidRDefault="007763BA"/>
    <w:sectPr w:rsidR="007763BA" w:rsidRPr="00E57B6F" w:rsidSect="007763B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BA" w:rsidRDefault="007763BA" w:rsidP="007763BA">
      <w:pPr>
        <w:spacing w:after="0" w:line="240" w:lineRule="auto"/>
      </w:pPr>
      <w:r>
        <w:separator/>
      </w:r>
    </w:p>
  </w:endnote>
  <w:endnote w:type="continuationSeparator" w:id="0">
    <w:p w:rsidR="007763BA" w:rsidRDefault="007763BA" w:rsidP="0077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BA" w:rsidRDefault="007763BA" w:rsidP="007763BA">
      <w:pPr>
        <w:spacing w:after="0" w:line="240" w:lineRule="auto"/>
      </w:pPr>
      <w:r>
        <w:separator/>
      </w:r>
    </w:p>
  </w:footnote>
  <w:footnote w:type="continuationSeparator" w:id="0">
    <w:p w:rsidR="007763BA" w:rsidRDefault="007763BA" w:rsidP="0077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F9" w:rsidRPr="008053F9" w:rsidRDefault="008053F9" w:rsidP="008053F9">
    <w:pPr>
      <w:tabs>
        <w:tab w:val="left" w:pos="1560"/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sz w:val="24"/>
        <w:lang w:val="en-GB"/>
      </w:rPr>
    </w:pPr>
    <w:r w:rsidRPr="008053F9">
      <w:rPr>
        <w:rFonts w:ascii="Calibri" w:eastAsia="Calibri" w:hAnsi="Calibri" w:cs="Times New Roman"/>
        <w:noProof/>
        <w:lang w:val="en-GB"/>
      </w:rPr>
      <w:drawing>
        <wp:anchor distT="0" distB="0" distL="114300" distR="114300" simplePos="0" relativeHeight="251659264" behindDoc="0" locked="0" layoutInCell="1" allowOverlap="1" wp14:anchorId="0524F6E2" wp14:editId="761FE370">
          <wp:simplePos x="0" y="0"/>
          <wp:positionH relativeFrom="column">
            <wp:posOffset>7419975</wp:posOffset>
          </wp:positionH>
          <wp:positionV relativeFrom="paragraph">
            <wp:posOffset>-334645</wp:posOffset>
          </wp:positionV>
          <wp:extent cx="1409700" cy="1295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53F9">
      <w:rPr>
        <w:rFonts w:ascii="Calibri" w:eastAsia="Calibri" w:hAnsi="Calibri" w:cs="Times New Roman"/>
        <w:sz w:val="24"/>
        <w:lang w:val="en-GB"/>
      </w:rPr>
      <w:t>Love, Listen and Learn</w:t>
    </w:r>
  </w:p>
  <w:p w:rsidR="008053F9" w:rsidRPr="008053F9" w:rsidRDefault="008053F9" w:rsidP="008053F9">
    <w:pPr>
      <w:tabs>
        <w:tab w:val="left" w:pos="1560"/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sz w:val="24"/>
        <w:lang w:val="en-GB"/>
      </w:rPr>
    </w:pPr>
    <w:r w:rsidRPr="008053F9">
      <w:rPr>
        <w:rFonts w:ascii="Calibri" w:eastAsia="Calibri" w:hAnsi="Calibri" w:cs="Times New Roman"/>
        <w:sz w:val="24"/>
        <w:lang w:val="en-GB"/>
      </w:rPr>
      <w:t>Saint Mary’s Catholic Primary School</w:t>
    </w:r>
  </w:p>
  <w:p w:rsidR="008053F9" w:rsidRDefault="00805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A"/>
    <w:rsid w:val="00527547"/>
    <w:rsid w:val="007763BA"/>
    <w:rsid w:val="008053F9"/>
    <w:rsid w:val="00B8757C"/>
    <w:rsid w:val="00BD05CB"/>
    <w:rsid w:val="00CA619D"/>
    <w:rsid w:val="00E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814C49"/>
  <w15:chartTrackingRefBased/>
  <w15:docId w15:val="{D8264DC4-9E2B-4338-AD02-A4746AC6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BA"/>
  </w:style>
  <w:style w:type="paragraph" w:styleId="Footer">
    <w:name w:val="footer"/>
    <w:basedOn w:val="Normal"/>
    <w:link w:val="FooterChar"/>
    <w:uiPriority w:val="99"/>
    <w:unhideWhenUsed/>
    <w:rsid w:val="0077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BA"/>
  </w:style>
  <w:style w:type="table" w:styleId="TableGrid">
    <w:name w:val="Table Grid"/>
    <w:basedOn w:val="TableNormal"/>
    <w:uiPriority w:val="39"/>
    <w:rsid w:val="0077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75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54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2754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Brennan</dc:creator>
  <cp:keywords/>
  <dc:description/>
  <cp:lastModifiedBy>Claire Brennan</cp:lastModifiedBy>
  <cp:revision>3</cp:revision>
  <dcterms:created xsi:type="dcterms:W3CDTF">2023-05-31T08:32:00Z</dcterms:created>
  <dcterms:modified xsi:type="dcterms:W3CDTF">2023-05-31T08:43:00Z</dcterms:modified>
</cp:coreProperties>
</file>