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3959"/>
        <w:gridCol w:w="3960"/>
        <w:gridCol w:w="3960"/>
      </w:tblGrid>
      <w:tr w:rsidR="00D37C3E" w:rsidRPr="00D10180" w14:paraId="04A93B90" w14:textId="77777777" w:rsidTr="00B63120">
        <w:trPr>
          <w:trHeight w:val="276"/>
        </w:trPr>
        <w:tc>
          <w:tcPr>
            <w:tcW w:w="3959" w:type="dxa"/>
          </w:tcPr>
          <w:p w14:paraId="44909865" w14:textId="77777777" w:rsidR="00D37C3E" w:rsidRPr="00D10180" w:rsidRDefault="00D37C3E">
            <w:pPr>
              <w:jc w:val="center"/>
              <w:rPr>
                <w:rFonts w:asciiTheme="minorHAnsi" w:hAnsiTheme="minorHAnsi" w:cstheme="minorHAnsi"/>
                <w:b/>
                <w:color w:val="FF0000"/>
                <w:sz w:val="22"/>
                <w:szCs w:val="22"/>
              </w:rPr>
            </w:pPr>
            <w:r w:rsidRPr="00D10180">
              <w:rPr>
                <w:rFonts w:asciiTheme="minorHAnsi" w:hAnsiTheme="minorHAnsi" w:cstheme="minorHAnsi"/>
                <w:b/>
                <w:color w:val="FF0000"/>
                <w:sz w:val="22"/>
                <w:szCs w:val="22"/>
              </w:rPr>
              <w:t>ENGLISH</w:t>
            </w:r>
          </w:p>
        </w:tc>
        <w:tc>
          <w:tcPr>
            <w:tcW w:w="3959" w:type="dxa"/>
          </w:tcPr>
          <w:p w14:paraId="2C35C4E3" w14:textId="77777777" w:rsidR="00D37C3E" w:rsidRPr="00D10180" w:rsidRDefault="00D37C3E">
            <w:pPr>
              <w:jc w:val="center"/>
              <w:rPr>
                <w:rFonts w:asciiTheme="minorHAnsi" w:hAnsiTheme="minorHAnsi" w:cstheme="minorHAnsi"/>
                <w:b/>
                <w:color w:val="3366FF"/>
                <w:sz w:val="22"/>
                <w:szCs w:val="22"/>
              </w:rPr>
            </w:pPr>
            <w:r w:rsidRPr="00D10180">
              <w:rPr>
                <w:rFonts w:asciiTheme="minorHAnsi" w:hAnsiTheme="minorHAnsi" w:cstheme="minorHAnsi"/>
                <w:b/>
                <w:color w:val="3366FF"/>
                <w:sz w:val="22"/>
                <w:szCs w:val="22"/>
              </w:rPr>
              <w:t>MATHS</w:t>
            </w:r>
          </w:p>
        </w:tc>
        <w:tc>
          <w:tcPr>
            <w:tcW w:w="3960" w:type="dxa"/>
          </w:tcPr>
          <w:p w14:paraId="04BC4A0F" w14:textId="77777777" w:rsidR="00D37C3E" w:rsidRPr="00D10180" w:rsidRDefault="00D37C3E">
            <w:pPr>
              <w:jc w:val="center"/>
              <w:rPr>
                <w:rFonts w:asciiTheme="minorHAnsi" w:hAnsiTheme="minorHAnsi" w:cstheme="minorHAnsi"/>
                <w:b/>
                <w:color w:val="339966"/>
                <w:sz w:val="22"/>
                <w:szCs w:val="22"/>
              </w:rPr>
            </w:pPr>
            <w:r w:rsidRPr="00D10180">
              <w:rPr>
                <w:rFonts w:asciiTheme="minorHAnsi" w:hAnsiTheme="minorHAnsi" w:cstheme="minorHAnsi"/>
                <w:b/>
                <w:color w:val="339966"/>
                <w:sz w:val="22"/>
                <w:szCs w:val="22"/>
              </w:rPr>
              <w:t>SCIENCE</w:t>
            </w:r>
          </w:p>
        </w:tc>
        <w:tc>
          <w:tcPr>
            <w:tcW w:w="3960" w:type="dxa"/>
          </w:tcPr>
          <w:p w14:paraId="0917B7DE" w14:textId="77777777" w:rsidR="00D37C3E" w:rsidRPr="00D10180" w:rsidRDefault="00D37C3E">
            <w:pPr>
              <w:jc w:val="center"/>
              <w:rPr>
                <w:rFonts w:asciiTheme="minorHAnsi" w:hAnsiTheme="minorHAnsi" w:cstheme="minorHAnsi"/>
                <w:b/>
                <w:color w:val="800080"/>
                <w:sz w:val="22"/>
                <w:szCs w:val="22"/>
              </w:rPr>
            </w:pPr>
            <w:r w:rsidRPr="00D10180">
              <w:rPr>
                <w:rFonts w:asciiTheme="minorHAnsi" w:hAnsiTheme="minorHAnsi" w:cstheme="minorHAnsi"/>
                <w:b/>
                <w:color w:val="800080"/>
                <w:sz w:val="22"/>
                <w:szCs w:val="22"/>
              </w:rPr>
              <w:t>RE</w:t>
            </w:r>
          </w:p>
        </w:tc>
      </w:tr>
      <w:tr w:rsidR="004A2A28" w:rsidRPr="00D10180" w14:paraId="524E1960" w14:textId="77777777" w:rsidTr="00B63120">
        <w:trPr>
          <w:trHeight w:val="921"/>
        </w:trPr>
        <w:tc>
          <w:tcPr>
            <w:tcW w:w="3959" w:type="dxa"/>
          </w:tcPr>
          <w:p w14:paraId="6A410B4E" w14:textId="39DB34AC" w:rsidR="00D16FFC" w:rsidRPr="00D10180" w:rsidRDefault="000B22EB" w:rsidP="000B22EB">
            <w:pPr>
              <w:rPr>
                <w:rFonts w:asciiTheme="minorHAnsi" w:hAnsiTheme="minorHAnsi" w:cstheme="minorHAnsi"/>
                <w:sz w:val="22"/>
                <w:szCs w:val="22"/>
              </w:rPr>
            </w:pPr>
            <w:r w:rsidRPr="000B22EB">
              <w:rPr>
                <w:rFonts w:asciiTheme="minorHAnsi" w:hAnsiTheme="minorHAnsi" w:cstheme="minorHAnsi"/>
                <w:sz w:val="22"/>
                <w:szCs w:val="22"/>
              </w:rPr>
              <w:t xml:space="preserve">We will be sharing stories from familiar settings in Literacy and will be reading </w:t>
            </w:r>
            <w:proofErr w:type="spellStart"/>
            <w:r w:rsidRPr="000B22EB">
              <w:rPr>
                <w:rFonts w:asciiTheme="minorHAnsi" w:hAnsiTheme="minorHAnsi" w:cstheme="minorHAnsi"/>
                <w:sz w:val="22"/>
                <w:szCs w:val="22"/>
              </w:rPr>
              <w:t>Supertato</w:t>
            </w:r>
            <w:proofErr w:type="spellEnd"/>
            <w:r w:rsidRPr="000B22EB">
              <w:rPr>
                <w:rFonts w:asciiTheme="minorHAnsi" w:hAnsiTheme="minorHAnsi" w:cstheme="minorHAnsi"/>
                <w:sz w:val="22"/>
                <w:szCs w:val="22"/>
              </w:rPr>
              <w:t xml:space="preserve">, Traction Man, What the Ladybird Heard and The </w:t>
            </w:r>
            <w:r>
              <w:rPr>
                <w:rFonts w:asciiTheme="minorHAnsi" w:hAnsiTheme="minorHAnsi" w:cstheme="minorHAnsi"/>
                <w:sz w:val="22"/>
                <w:szCs w:val="22"/>
              </w:rPr>
              <w:t>M</w:t>
            </w:r>
            <w:r w:rsidRPr="000B22EB">
              <w:rPr>
                <w:rFonts w:asciiTheme="minorHAnsi" w:hAnsiTheme="minorHAnsi" w:cstheme="minorHAnsi"/>
                <w:sz w:val="22"/>
                <w:szCs w:val="22"/>
              </w:rPr>
              <w:t>ixed-</w:t>
            </w:r>
            <w:r>
              <w:rPr>
                <w:rFonts w:asciiTheme="minorHAnsi" w:hAnsiTheme="minorHAnsi" w:cstheme="minorHAnsi"/>
                <w:sz w:val="22"/>
                <w:szCs w:val="22"/>
              </w:rPr>
              <w:t>U</w:t>
            </w:r>
            <w:r w:rsidRPr="000B22EB">
              <w:rPr>
                <w:rFonts w:asciiTheme="minorHAnsi" w:hAnsiTheme="minorHAnsi" w:cstheme="minorHAnsi"/>
                <w:sz w:val="22"/>
                <w:szCs w:val="22"/>
              </w:rPr>
              <w:t xml:space="preserve">p Chameleon. </w:t>
            </w:r>
          </w:p>
          <w:p w14:paraId="672A6659" w14:textId="77777777" w:rsidR="00D16FFC" w:rsidRPr="00D10180" w:rsidRDefault="00D16FFC">
            <w:pPr>
              <w:rPr>
                <w:rFonts w:asciiTheme="minorHAnsi" w:hAnsiTheme="minorHAnsi" w:cstheme="minorHAnsi"/>
                <w:b/>
                <w:sz w:val="22"/>
                <w:szCs w:val="22"/>
                <w:u w:val="single"/>
              </w:rPr>
            </w:pPr>
          </w:p>
          <w:p w14:paraId="380987E8" w14:textId="7F1F8A94" w:rsidR="00D16FFC"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 xml:space="preserve">Reading </w:t>
            </w:r>
            <w:r w:rsidRPr="00D10180">
              <w:rPr>
                <w:rFonts w:asciiTheme="minorHAnsi" w:hAnsiTheme="minorHAnsi" w:cstheme="minorHAnsi"/>
                <w:b/>
                <w:sz w:val="22"/>
                <w:szCs w:val="22"/>
              </w:rPr>
              <w:t>–</w:t>
            </w:r>
            <w:r w:rsidR="00D16FFC" w:rsidRPr="00D10180">
              <w:rPr>
                <w:rFonts w:asciiTheme="minorHAnsi" w:hAnsiTheme="minorHAnsi" w:cstheme="minorHAnsi"/>
                <w:sz w:val="22"/>
                <w:szCs w:val="22"/>
              </w:rPr>
              <w:t xml:space="preserve">Children will read one to one with and adult and also part of a </w:t>
            </w:r>
            <w:r w:rsidR="000B22EB">
              <w:rPr>
                <w:rFonts w:asciiTheme="minorHAnsi" w:hAnsiTheme="minorHAnsi" w:cstheme="minorHAnsi"/>
                <w:sz w:val="22"/>
                <w:szCs w:val="22"/>
              </w:rPr>
              <w:t>Monster Phonics</w:t>
            </w:r>
            <w:r w:rsidR="00D16FFC" w:rsidRPr="00D10180">
              <w:rPr>
                <w:rFonts w:asciiTheme="minorHAnsi" w:hAnsiTheme="minorHAnsi" w:cstheme="minorHAnsi"/>
                <w:sz w:val="22"/>
                <w:szCs w:val="22"/>
              </w:rPr>
              <w:t xml:space="preserve"> reading group weekly. </w:t>
            </w:r>
          </w:p>
          <w:p w14:paraId="2C8A44B5" w14:textId="1CEA8BE1" w:rsidR="004A2A28" w:rsidRPr="00D10180" w:rsidRDefault="0DB22590" w:rsidP="0DB22590">
            <w:pPr>
              <w:rPr>
                <w:rFonts w:asciiTheme="minorHAnsi" w:hAnsiTheme="minorHAnsi" w:cstheme="minorHAnsi"/>
                <w:sz w:val="22"/>
                <w:szCs w:val="22"/>
              </w:rPr>
            </w:pPr>
            <w:r w:rsidRPr="00D10180">
              <w:rPr>
                <w:rFonts w:asciiTheme="minorHAnsi" w:hAnsiTheme="minorHAnsi" w:cstheme="minorHAnsi"/>
                <w:b/>
                <w:bCs/>
                <w:sz w:val="22"/>
                <w:szCs w:val="22"/>
                <w:u w:val="single"/>
              </w:rPr>
              <w:t>Grammar, Punctuation</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xml:space="preserve">– on going revision and consolidation of capital letters, full stops, </w:t>
            </w:r>
            <w:r w:rsidR="000B22EB">
              <w:rPr>
                <w:rFonts w:asciiTheme="minorHAnsi" w:hAnsiTheme="minorHAnsi" w:cstheme="minorHAnsi"/>
                <w:sz w:val="22"/>
                <w:szCs w:val="22"/>
              </w:rPr>
              <w:t>simple sentence construction</w:t>
            </w:r>
          </w:p>
          <w:p w14:paraId="09A039EC" w14:textId="6D04F886"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Weekly spellings</w:t>
            </w:r>
            <w:r w:rsidRPr="00D10180">
              <w:rPr>
                <w:rFonts w:asciiTheme="minorHAnsi" w:hAnsiTheme="minorHAnsi" w:cstheme="minorHAnsi"/>
                <w:sz w:val="22"/>
                <w:szCs w:val="22"/>
              </w:rPr>
              <w:t xml:space="preserve"> – to develop children’s store of vocabulary.</w:t>
            </w:r>
            <w:r w:rsidR="00054026" w:rsidRPr="00D10180">
              <w:rPr>
                <w:rFonts w:asciiTheme="minorHAnsi" w:hAnsiTheme="minorHAnsi" w:cstheme="minorHAnsi"/>
                <w:sz w:val="22"/>
                <w:szCs w:val="22"/>
              </w:rPr>
              <w:t xml:space="preserve"> Each week follow</w:t>
            </w:r>
            <w:r w:rsidR="00D16FFC" w:rsidRPr="00D10180">
              <w:rPr>
                <w:rFonts w:asciiTheme="minorHAnsi" w:hAnsiTheme="minorHAnsi" w:cstheme="minorHAnsi"/>
                <w:sz w:val="22"/>
                <w:szCs w:val="22"/>
              </w:rPr>
              <w:t>s</w:t>
            </w:r>
            <w:r w:rsidR="00054026" w:rsidRPr="00D10180">
              <w:rPr>
                <w:rFonts w:asciiTheme="minorHAnsi" w:hAnsiTheme="minorHAnsi" w:cstheme="minorHAnsi"/>
                <w:sz w:val="22"/>
                <w:szCs w:val="22"/>
              </w:rPr>
              <w:t xml:space="preserve"> a different spelling pattern.</w:t>
            </w:r>
            <w:r w:rsidR="00D16FFC" w:rsidRPr="00D10180">
              <w:rPr>
                <w:rFonts w:asciiTheme="minorHAnsi" w:hAnsiTheme="minorHAnsi" w:cstheme="minorHAnsi"/>
                <w:sz w:val="22"/>
                <w:szCs w:val="22"/>
              </w:rPr>
              <w:t xml:space="preserve"> </w:t>
            </w:r>
          </w:p>
          <w:p w14:paraId="7D446C8E" w14:textId="77777777"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Handwriting</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exercises to practise and improve letter formation, presentation.</w:t>
            </w:r>
            <w:r w:rsidR="00054026" w:rsidRPr="00D10180">
              <w:rPr>
                <w:rFonts w:asciiTheme="minorHAnsi" w:hAnsiTheme="minorHAnsi" w:cstheme="minorHAnsi"/>
                <w:sz w:val="22"/>
                <w:szCs w:val="22"/>
              </w:rPr>
              <w:t xml:space="preserve"> We will focus on writing words which we have been studying for our spelling focus. </w:t>
            </w:r>
          </w:p>
          <w:p w14:paraId="0A37501D" w14:textId="77777777" w:rsidR="004A2A28" w:rsidRPr="00D10180" w:rsidRDefault="004A2A28">
            <w:pPr>
              <w:rPr>
                <w:rFonts w:asciiTheme="minorHAnsi" w:hAnsiTheme="minorHAnsi" w:cstheme="minorHAnsi"/>
                <w:sz w:val="22"/>
                <w:szCs w:val="22"/>
              </w:rPr>
            </w:pPr>
          </w:p>
          <w:p w14:paraId="5DAB6C7B" w14:textId="77777777" w:rsidR="000A346A" w:rsidRPr="00D10180" w:rsidRDefault="000A346A">
            <w:pPr>
              <w:rPr>
                <w:rFonts w:asciiTheme="minorHAnsi" w:hAnsiTheme="minorHAnsi" w:cstheme="minorHAnsi"/>
                <w:sz w:val="22"/>
                <w:szCs w:val="22"/>
              </w:rPr>
            </w:pPr>
          </w:p>
          <w:p w14:paraId="02EB378F" w14:textId="77777777" w:rsidR="000A346A" w:rsidRPr="00D10180" w:rsidRDefault="000A346A">
            <w:pPr>
              <w:rPr>
                <w:rFonts w:asciiTheme="minorHAnsi" w:hAnsiTheme="minorHAnsi" w:cstheme="minorHAnsi"/>
                <w:sz w:val="22"/>
                <w:szCs w:val="22"/>
              </w:rPr>
            </w:pPr>
          </w:p>
          <w:p w14:paraId="6A05A809" w14:textId="77777777" w:rsidR="000A346A" w:rsidRPr="00D10180" w:rsidRDefault="000A346A">
            <w:pPr>
              <w:rPr>
                <w:rFonts w:asciiTheme="minorHAnsi" w:hAnsiTheme="minorHAnsi" w:cstheme="minorHAnsi"/>
                <w:sz w:val="22"/>
                <w:szCs w:val="22"/>
              </w:rPr>
            </w:pPr>
          </w:p>
          <w:p w14:paraId="5A39BBE3" w14:textId="77777777" w:rsidR="000A346A" w:rsidRPr="00D10180" w:rsidRDefault="000A346A">
            <w:pPr>
              <w:rPr>
                <w:rFonts w:asciiTheme="minorHAnsi" w:hAnsiTheme="minorHAnsi" w:cstheme="minorHAnsi"/>
                <w:sz w:val="22"/>
                <w:szCs w:val="22"/>
              </w:rPr>
            </w:pPr>
          </w:p>
          <w:p w14:paraId="41C8F396" w14:textId="77777777" w:rsidR="000A346A" w:rsidRPr="00D10180" w:rsidRDefault="000A346A">
            <w:pPr>
              <w:rPr>
                <w:rFonts w:asciiTheme="minorHAnsi" w:hAnsiTheme="minorHAnsi" w:cstheme="minorHAnsi"/>
                <w:sz w:val="22"/>
                <w:szCs w:val="22"/>
              </w:rPr>
            </w:pPr>
          </w:p>
          <w:p w14:paraId="72A3D3EC" w14:textId="77777777" w:rsidR="000A346A" w:rsidRPr="00D10180" w:rsidRDefault="000A346A">
            <w:pPr>
              <w:rPr>
                <w:rFonts w:asciiTheme="minorHAnsi" w:hAnsiTheme="minorHAnsi" w:cstheme="minorHAnsi"/>
                <w:sz w:val="22"/>
                <w:szCs w:val="22"/>
              </w:rPr>
            </w:pPr>
          </w:p>
          <w:p w14:paraId="0D0B940D" w14:textId="77777777" w:rsidR="000A346A" w:rsidRPr="00D10180" w:rsidRDefault="000A346A">
            <w:pPr>
              <w:rPr>
                <w:rFonts w:asciiTheme="minorHAnsi" w:hAnsiTheme="minorHAnsi" w:cstheme="minorHAnsi"/>
                <w:sz w:val="22"/>
                <w:szCs w:val="22"/>
              </w:rPr>
            </w:pPr>
          </w:p>
        </w:tc>
        <w:tc>
          <w:tcPr>
            <w:tcW w:w="3959" w:type="dxa"/>
          </w:tcPr>
          <w:p w14:paraId="60CC17A0" w14:textId="28E068A9" w:rsidR="004A2A28" w:rsidRDefault="0DB22590">
            <w:pPr>
              <w:rPr>
                <w:rFonts w:asciiTheme="minorHAnsi" w:hAnsiTheme="minorHAnsi" w:cstheme="minorHAnsi"/>
                <w:sz w:val="22"/>
                <w:szCs w:val="22"/>
              </w:rPr>
            </w:pPr>
            <w:r w:rsidRPr="00D10180">
              <w:rPr>
                <w:rFonts w:asciiTheme="minorHAnsi" w:hAnsiTheme="minorHAnsi" w:cstheme="minorHAnsi"/>
                <w:b/>
                <w:bCs/>
                <w:sz w:val="22"/>
                <w:szCs w:val="22"/>
                <w:u w:val="single"/>
              </w:rPr>
              <w:t>Maths</w:t>
            </w:r>
            <w:r w:rsidR="006C2D32" w:rsidRPr="00D10180">
              <w:rPr>
                <w:rFonts w:asciiTheme="minorHAnsi" w:hAnsiTheme="minorHAnsi" w:cstheme="minorHAnsi"/>
                <w:b/>
                <w:bCs/>
                <w:sz w:val="22"/>
                <w:szCs w:val="22"/>
                <w:u w:val="single"/>
              </w:rPr>
              <w:t>:</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see medium term planning</w:t>
            </w:r>
          </w:p>
          <w:p w14:paraId="441BF635" w14:textId="7FC12EC9" w:rsidR="005E2369" w:rsidRDefault="005E2369">
            <w:pPr>
              <w:rPr>
                <w:rFonts w:asciiTheme="minorHAnsi" w:hAnsiTheme="minorHAnsi" w:cstheme="minorHAnsi"/>
                <w:sz w:val="22"/>
                <w:szCs w:val="22"/>
              </w:rPr>
            </w:pPr>
          </w:p>
          <w:p w14:paraId="3153B4D4" w14:textId="1A722BED"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This term we will be f</w:t>
            </w:r>
            <w:r w:rsidR="000B22EB">
              <w:rPr>
                <w:rFonts w:asciiTheme="minorHAnsi" w:hAnsiTheme="minorHAnsi" w:cstheme="minorHAnsi"/>
                <w:sz w:val="22"/>
                <w:szCs w:val="22"/>
              </w:rPr>
              <w:t>ollowing the White Rose scheme of work for the Autumn term:</w:t>
            </w:r>
          </w:p>
          <w:p w14:paraId="734CE88D" w14:textId="7D954406"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Pr="005E2369">
              <w:rPr>
                <w:rFonts w:asciiTheme="minorHAnsi" w:hAnsiTheme="minorHAnsi" w:cstheme="minorHAnsi"/>
                <w:sz w:val="22"/>
                <w:szCs w:val="22"/>
              </w:rPr>
              <w:t>Place Value</w:t>
            </w:r>
            <w:r w:rsidR="000B22EB">
              <w:rPr>
                <w:rFonts w:asciiTheme="minorHAnsi" w:hAnsiTheme="minorHAnsi" w:cstheme="minorHAnsi"/>
                <w:sz w:val="22"/>
                <w:szCs w:val="22"/>
              </w:rPr>
              <w:t xml:space="preserve"> (within 10)</w:t>
            </w:r>
          </w:p>
          <w:p w14:paraId="6E414A46" w14:textId="642ACC38" w:rsidR="005E2369" w:rsidRPr="005E2369"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Pr="005E2369">
              <w:rPr>
                <w:rFonts w:asciiTheme="minorHAnsi" w:hAnsiTheme="minorHAnsi" w:cstheme="minorHAnsi"/>
                <w:sz w:val="22"/>
                <w:szCs w:val="22"/>
              </w:rPr>
              <w:t>Addition</w:t>
            </w:r>
            <w:r w:rsidR="000B22EB">
              <w:rPr>
                <w:rFonts w:asciiTheme="minorHAnsi" w:hAnsiTheme="minorHAnsi" w:cstheme="minorHAnsi"/>
                <w:sz w:val="22"/>
                <w:szCs w:val="22"/>
              </w:rPr>
              <w:t xml:space="preserve"> and </w:t>
            </w:r>
            <w:r w:rsidRPr="005E2369">
              <w:rPr>
                <w:rFonts w:asciiTheme="minorHAnsi" w:hAnsiTheme="minorHAnsi" w:cstheme="minorHAnsi"/>
                <w:sz w:val="22"/>
                <w:szCs w:val="22"/>
              </w:rPr>
              <w:t>Subtraction</w:t>
            </w:r>
            <w:r w:rsidR="000B22EB">
              <w:rPr>
                <w:rFonts w:asciiTheme="minorHAnsi" w:hAnsiTheme="minorHAnsi" w:cstheme="minorHAnsi"/>
                <w:sz w:val="22"/>
                <w:szCs w:val="22"/>
              </w:rPr>
              <w:t xml:space="preserve"> (within 10)</w:t>
            </w:r>
          </w:p>
          <w:p w14:paraId="312CC590" w14:textId="5C26E1FB" w:rsidR="005E2369" w:rsidRPr="00D10180" w:rsidRDefault="005E2369" w:rsidP="005E2369">
            <w:pPr>
              <w:rPr>
                <w:rFonts w:asciiTheme="minorHAnsi" w:hAnsiTheme="minorHAnsi" w:cstheme="minorHAnsi"/>
                <w:sz w:val="22"/>
                <w:szCs w:val="22"/>
              </w:rPr>
            </w:pPr>
            <w:r w:rsidRPr="005E2369">
              <w:rPr>
                <w:rFonts w:asciiTheme="minorHAnsi" w:hAnsiTheme="minorHAnsi" w:cstheme="minorHAnsi"/>
                <w:sz w:val="22"/>
                <w:szCs w:val="22"/>
              </w:rPr>
              <w:t>•</w:t>
            </w:r>
            <w:r>
              <w:rPr>
                <w:rFonts w:asciiTheme="minorHAnsi" w:hAnsiTheme="minorHAnsi" w:cstheme="minorHAnsi"/>
                <w:sz w:val="22"/>
                <w:szCs w:val="22"/>
              </w:rPr>
              <w:t xml:space="preserve"> </w:t>
            </w:r>
            <w:r w:rsidR="000B22EB">
              <w:rPr>
                <w:rFonts w:asciiTheme="minorHAnsi" w:hAnsiTheme="minorHAnsi" w:cstheme="minorHAnsi"/>
                <w:sz w:val="22"/>
                <w:szCs w:val="22"/>
              </w:rPr>
              <w:t>Shape</w:t>
            </w:r>
          </w:p>
          <w:p w14:paraId="05A7F11F" w14:textId="50EE93D0" w:rsidR="0DB22590" w:rsidRPr="00D10180" w:rsidRDefault="0DB22590" w:rsidP="0DB22590">
            <w:pPr>
              <w:rPr>
                <w:rFonts w:asciiTheme="minorHAnsi" w:hAnsiTheme="minorHAnsi" w:cstheme="minorHAnsi"/>
                <w:b/>
                <w:bCs/>
                <w:sz w:val="22"/>
                <w:szCs w:val="22"/>
                <w:u w:val="single"/>
              </w:rPr>
            </w:pPr>
          </w:p>
          <w:p w14:paraId="49C3AA92" w14:textId="7FD2222A" w:rsidR="004A2A28" w:rsidRPr="00D10180" w:rsidRDefault="004A2A28">
            <w:pPr>
              <w:rPr>
                <w:rFonts w:asciiTheme="minorHAnsi" w:hAnsiTheme="minorHAnsi" w:cstheme="minorHAnsi"/>
                <w:sz w:val="22"/>
                <w:szCs w:val="22"/>
              </w:rPr>
            </w:pPr>
            <w:r w:rsidRPr="00D10180">
              <w:rPr>
                <w:rFonts w:asciiTheme="minorHAnsi" w:hAnsiTheme="minorHAnsi" w:cstheme="minorHAnsi"/>
                <w:b/>
                <w:sz w:val="22"/>
                <w:szCs w:val="22"/>
                <w:u w:val="single"/>
              </w:rPr>
              <w:t>Mental maths</w:t>
            </w:r>
            <w:r w:rsidRPr="00D10180">
              <w:rPr>
                <w:rFonts w:asciiTheme="minorHAnsi" w:hAnsiTheme="minorHAnsi" w:cstheme="minorHAnsi"/>
                <w:sz w:val="22"/>
                <w:szCs w:val="22"/>
                <w:u w:val="single"/>
              </w:rPr>
              <w:t xml:space="preserve"> </w:t>
            </w:r>
            <w:r w:rsidRPr="00D10180">
              <w:rPr>
                <w:rFonts w:asciiTheme="minorHAnsi" w:hAnsiTheme="minorHAnsi" w:cstheme="minorHAnsi"/>
                <w:sz w:val="22"/>
                <w:szCs w:val="22"/>
              </w:rPr>
              <w:t>– additional weekly tests to develop children’s mental ability for rapid recall and problem solving.</w:t>
            </w:r>
            <w:r w:rsidR="00054026" w:rsidRPr="00D10180">
              <w:rPr>
                <w:rFonts w:asciiTheme="minorHAnsi" w:hAnsiTheme="minorHAnsi" w:cstheme="minorHAnsi"/>
                <w:sz w:val="22"/>
                <w:szCs w:val="22"/>
              </w:rPr>
              <w:t xml:space="preserve"> </w:t>
            </w:r>
          </w:p>
          <w:p w14:paraId="0E27B00A" w14:textId="77777777" w:rsidR="00D16FFC" w:rsidRPr="00D10180" w:rsidRDefault="00D16FFC" w:rsidP="00D16FFC">
            <w:pPr>
              <w:rPr>
                <w:rFonts w:asciiTheme="minorHAnsi" w:hAnsiTheme="minorHAnsi" w:cstheme="minorHAnsi"/>
                <w:b/>
                <w:sz w:val="22"/>
                <w:szCs w:val="22"/>
                <w:u w:val="single"/>
              </w:rPr>
            </w:pPr>
          </w:p>
          <w:p w14:paraId="69D5DF0D" w14:textId="3B759221" w:rsidR="004A2A28" w:rsidRPr="00D10180" w:rsidRDefault="004A2A28" w:rsidP="0DB22590">
            <w:pPr>
              <w:rPr>
                <w:rFonts w:asciiTheme="minorHAnsi" w:hAnsiTheme="minorHAnsi" w:cstheme="minorHAnsi"/>
                <w:sz w:val="22"/>
                <w:szCs w:val="22"/>
              </w:rPr>
            </w:pPr>
          </w:p>
        </w:tc>
        <w:tc>
          <w:tcPr>
            <w:tcW w:w="3960" w:type="dxa"/>
          </w:tcPr>
          <w:p w14:paraId="400DFD5E" w14:textId="19A31865" w:rsidR="006C2D32" w:rsidRPr="00D10180" w:rsidRDefault="000B22EB" w:rsidP="005A0DFE">
            <w:pPr>
              <w:rPr>
                <w:rFonts w:asciiTheme="minorHAnsi" w:hAnsiTheme="minorHAnsi" w:cstheme="minorHAnsi"/>
                <w:b/>
                <w:sz w:val="22"/>
                <w:szCs w:val="22"/>
                <w:u w:val="single"/>
              </w:rPr>
            </w:pPr>
            <w:r>
              <w:rPr>
                <w:rFonts w:asciiTheme="minorHAnsi" w:hAnsiTheme="minorHAnsi" w:cstheme="minorHAnsi"/>
                <w:b/>
                <w:sz w:val="22"/>
                <w:szCs w:val="22"/>
                <w:u w:val="single"/>
              </w:rPr>
              <w:t>Animals including Humans</w:t>
            </w:r>
          </w:p>
          <w:p w14:paraId="75694523" w14:textId="77777777" w:rsidR="000B22EB" w:rsidRDefault="000B22EB" w:rsidP="001C0A10">
            <w:pPr>
              <w:rPr>
                <w:rFonts w:asciiTheme="minorHAnsi" w:hAnsiTheme="minorHAnsi" w:cstheme="minorHAnsi"/>
                <w:sz w:val="22"/>
                <w:szCs w:val="22"/>
              </w:rPr>
            </w:pPr>
            <w:r w:rsidRPr="000B22EB">
              <w:rPr>
                <w:rFonts w:asciiTheme="minorHAnsi" w:hAnsiTheme="minorHAnsi" w:cstheme="minorHAnsi"/>
                <w:sz w:val="22"/>
                <w:szCs w:val="22"/>
              </w:rPr>
              <w:t>In Science we will be learning to name and label the different parts of the human body and find out what the five senses are. We will learn how we use our senses and focus on our sense of hearing and smell for some investigations. In the second half of the term the children will find out about the similarities and differences between different species of animal. The children will learn about the different body parts and start to categorise animals by their bodies, habits and diets.</w:t>
            </w:r>
          </w:p>
          <w:p w14:paraId="00187C7F" w14:textId="723EFC7D" w:rsidR="001C0A10" w:rsidRPr="00D10180" w:rsidRDefault="001C0A10" w:rsidP="001C0A10">
            <w:pPr>
              <w:rPr>
                <w:rFonts w:asciiTheme="minorHAnsi" w:hAnsiTheme="minorHAnsi" w:cstheme="minorHAnsi"/>
                <w:b/>
                <w:sz w:val="22"/>
                <w:szCs w:val="22"/>
                <w:u w:val="single"/>
              </w:rPr>
            </w:pPr>
            <w:r w:rsidRPr="00D10180">
              <w:rPr>
                <w:rFonts w:asciiTheme="minorHAnsi" w:hAnsiTheme="minorHAnsi" w:cstheme="minorHAnsi"/>
                <w:b/>
                <w:sz w:val="22"/>
                <w:szCs w:val="22"/>
                <w:u w:val="single"/>
              </w:rPr>
              <w:t xml:space="preserve">Working Scientifically: </w:t>
            </w:r>
          </w:p>
          <w:p w14:paraId="64F0E104" w14:textId="611D5F15" w:rsidR="000B22EB" w:rsidRPr="000B22EB" w:rsidRDefault="000B22EB" w:rsidP="000B22EB">
            <w:pPr>
              <w:numPr>
                <w:ilvl w:val="0"/>
                <w:numId w:val="32"/>
              </w:numPr>
              <w:rPr>
                <w:rFonts w:asciiTheme="minorHAnsi" w:hAnsiTheme="minorHAnsi" w:cstheme="minorHAnsi"/>
                <w:sz w:val="22"/>
                <w:szCs w:val="22"/>
              </w:rPr>
            </w:pPr>
            <w:r>
              <w:rPr>
                <w:rFonts w:asciiTheme="minorHAnsi" w:hAnsiTheme="minorHAnsi" w:cstheme="minorHAnsi"/>
                <w:sz w:val="22"/>
                <w:szCs w:val="22"/>
              </w:rPr>
              <w:t>A</w:t>
            </w:r>
            <w:r w:rsidRPr="000B22EB">
              <w:rPr>
                <w:rFonts w:asciiTheme="minorHAnsi" w:hAnsiTheme="minorHAnsi" w:cstheme="minorHAnsi"/>
                <w:sz w:val="22"/>
                <w:szCs w:val="22"/>
              </w:rPr>
              <w:t>sking simple questions and recognising that they can be answered in different ways</w:t>
            </w:r>
          </w:p>
          <w:p w14:paraId="07F54C3F" w14:textId="7C89178C" w:rsidR="000B22EB" w:rsidRPr="000B22EB" w:rsidRDefault="000B22EB" w:rsidP="000B22EB">
            <w:pPr>
              <w:numPr>
                <w:ilvl w:val="0"/>
                <w:numId w:val="32"/>
              </w:numPr>
              <w:rPr>
                <w:rFonts w:asciiTheme="minorHAnsi" w:hAnsiTheme="minorHAnsi" w:cstheme="minorHAnsi"/>
                <w:sz w:val="22"/>
                <w:szCs w:val="22"/>
              </w:rPr>
            </w:pPr>
            <w:r>
              <w:rPr>
                <w:rFonts w:asciiTheme="minorHAnsi" w:hAnsiTheme="minorHAnsi" w:cstheme="minorHAnsi"/>
                <w:sz w:val="22"/>
                <w:szCs w:val="22"/>
              </w:rPr>
              <w:t>O</w:t>
            </w:r>
            <w:r w:rsidRPr="000B22EB">
              <w:rPr>
                <w:rFonts w:asciiTheme="minorHAnsi" w:hAnsiTheme="minorHAnsi" w:cstheme="minorHAnsi"/>
                <w:sz w:val="22"/>
                <w:szCs w:val="22"/>
              </w:rPr>
              <w:t>bserving closely, using simple equipment</w:t>
            </w:r>
          </w:p>
          <w:p w14:paraId="687AAEAD" w14:textId="580EEDAC" w:rsidR="000B22EB" w:rsidRPr="000B22EB" w:rsidRDefault="000B22EB" w:rsidP="000B22EB">
            <w:pPr>
              <w:numPr>
                <w:ilvl w:val="0"/>
                <w:numId w:val="32"/>
              </w:numPr>
              <w:rPr>
                <w:rFonts w:asciiTheme="minorHAnsi" w:hAnsiTheme="minorHAnsi" w:cstheme="minorHAnsi"/>
                <w:sz w:val="22"/>
                <w:szCs w:val="22"/>
              </w:rPr>
            </w:pPr>
            <w:r>
              <w:rPr>
                <w:rFonts w:asciiTheme="minorHAnsi" w:hAnsiTheme="minorHAnsi" w:cstheme="minorHAnsi"/>
                <w:sz w:val="22"/>
                <w:szCs w:val="22"/>
              </w:rPr>
              <w:t>P</w:t>
            </w:r>
            <w:r w:rsidRPr="000B22EB">
              <w:rPr>
                <w:rFonts w:asciiTheme="minorHAnsi" w:hAnsiTheme="minorHAnsi" w:cstheme="minorHAnsi"/>
                <w:sz w:val="22"/>
                <w:szCs w:val="22"/>
              </w:rPr>
              <w:t>erforming simple tests</w:t>
            </w:r>
          </w:p>
          <w:p w14:paraId="458C1FFA" w14:textId="245EED24" w:rsidR="000B22EB" w:rsidRPr="000B22EB" w:rsidRDefault="000B22EB" w:rsidP="000B22EB">
            <w:pPr>
              <w:numPr>
                <w:ilvl w:val="0"/>
                <w:numId w:val="32"/>
              </w:numPr>
              <w:rPr>
                <w:rFonts w:asciiTheme="minorHAnsi" w:hAnsiTheme="minorHAnsi" w:cstheme="minorHAnsi"/>
                <w:sz w:val="22"/>
                <w:szCs w:val="22"/>
              </w:rPr>
            </w:pPr>
            <w:r>
              <w:rPr>
                <w:rFonts w:asciiTheme="minorHAnsi" w:hAnsiTheme="minorHAnsi" w:cstheme="minorHAnsi"/>
                <w:sz w:val="22"/>
                <w:szCs w:val="22"/>
              </w:rPr>
              <w:t>I</w:t>
            </w:r>
            <w:r w:rsidRPr="000B22EB">
              <w:rPr>
                <w:rFonts w:asciiTheme="minorHAnsi" w:hAnsiTheme="minorHAnsi" w:cstheme="minorHAnsi"/>
                <w:sz w:val="22"/>
                <w:szCs w:val="22"/>
              </w:rPr>
              <w:t>dentifying and classifying</w:t>
            </w:r>
          </w:p>
          <w:p w14:paraId="2BB3A0B3" w14:textId="4AED6136" w:rsidR="000B22EB" w:rsidRPr="000B22EB" w:rsidRDefault="000B22EB" w:rsidP="000B22EB">
            <w:pPr>
              <w:numPr>
                <w:ilvl w:val="0"/>
                <w:numId w:val="32"/>
              </w:numPr>
              <w:rPr>
                <w:rFonts w:asciiTheme="minorHAnsi" w:hAnsiTheme="minorHAnsi" w:cstheme="minorHAnsi"/>
                <w:sz w:val="22"/>
                <w:szCs w:val="22"/>
              </w:rPr>
            </w:pPr>
            <w:r>
              <w:rPr>
                <w:rFonts w:asciiTheme="minorHAnsi" w:hAnsiTheme="minorHAnsi" w:cstheme="minorHAnsi"/>
                <w:sz w:val="22"/>
                <w:szCs w:val="22"/>
              </w:rPr>
              <w:t>U</w:t>
            </w:r>
            <w:r w:rsidRPr="000B22EB">
              <w:rPr>
                <w:rFonts w:asciiTheme="minorHAnsi" w:hAnsiTheme="minorHAnsi" w:cstheme="minorHAnsi"/>
                <w:sz w:val="22"/>
                <w:szCs w:val="22"/>
              </w:rPr>
              <w:t>sing their observations and ideas to suggest answers to questions</w:t>
            </w:r>
          </w:p>
          <w:p w14:paraId="5A34A92E" w14:textId="3BE1C0EB" w:rsidR="000B22EB" w:rsidRPr="000B22EB" w:rsidRDefault="000B22EB" w:rsidP="000B22EB">
            <w:pPr>
              <w:numPr>
                <w:ilvl w:val="0"/>
                <w:numId w:val="32"/>
              </w:numPr>
              <w:rPr>
                <w:rFonts w:asciiTheme="minorHAnsi" w:hAnsiTheme="minorHAnsi" w:cstheme="minorHAnsi"/>
                <w:b/>
                <w:sz w:val="22"/>
                <w:szCs w:val="22"/>
                <w:u w:val="single"/>
              </w:rPr>
            </w:pPr>
            <w:r>
              <w:rPr>
                <w:rFonts w:asciiTheme="minorHAnsi" w:hAnsiTheme="minorHAnsi" w:cstheme="minorHAnsi"/>
                <w:sz w:val="22"/>
                <w:szCs w:val="22"/>
              </w:rPr>
              <w:t>G</w:t>
            </w:r>
            <w:r w:rsidRPr="000B22EB">
              <w:rPr>
                <w:rFonts w:asciiTheme="minorHAnsi" w:hAnsiTheme="minorHAnsi" w:cstheme="minorHAnsi"/>
                <w:sz w:val="22"/>
                <w:szCs w:val="22"/>
              </w:rPr>
              <w:t>athering and recording data to help in answering questions.</w:t>
            </w:r>
          </w:p>
          <w:p w14:paraId="3461D779" w14:textId="2E6B3E2F" w:rsidR="00A47001" w:rsidRPr="00B63120" w:rsidRDefault="00A47001" w:rsidP="000B22EB">
            <w:pPr>
              <w:ind w:left="720"/>
              <w:rPr>
                <w:rFonts w:asciiTheme="minorHAnsi" w:hAnsiTheme="minorHAnsi" w:cstheme="minorHAnsi"/>
                <w:b/>
                <w:sz w:val="22"/>
                <w:szCs w:val="22"/>
                <w:u w:val="single"/>
              </w:rPr>
            </w:pPr>
          </w:p>
        </w:tc>
        <w:tc>
          <w:tcPr>
            <w:tcW w:w="3960" w:type="dxa"/>
          </w:tcPr>
          <w:p w14:paraId="0C5E1668" w14:textId="141DB1C2" w:rsidR="00CD447E" w:rsidRPr="00CD447E" w:rsidRDefault="00CD447E" w:rsidP="00CD447E">
            <w:pPr>
              <w:jc w:val="both"/>
              <w:rPr>
                <w:rFonts w:asciiTheme="minorHAnsi" w:hAnsiTheme="minorHAnsi" w:cstheme="minorHAnsi"/>
                <w:b/>
                <w:bCs/>
                <w:sz w:val="22"/>
                <w:szCs w:val="22"/>
                <w:u w:val="single"/>
              </w:rPr>
            </w:pPr>
            <w:bookmarkStart w:id="0" w:name="_Hlk107662101"/>
            <w:r w:rsidRPr="00CD447E">
              <w:rPr>
                <w:rFonts w:asciiTheme="minorHAnsi" w:hAnsiTheme="minorHAnsi" w:cstheme="minorHAnsi"/>
                <w:b/>
                <w:bCs/>
                <w:sz w:val="22"/>
                <w:szCs w:val="22"/>
                <w:u w:val="single"/>
              </w:rPr>
              <w:t xml:space="preserve">Beginning with </w:t>
            </w:r>
            <w:r w:rsidR="00417A2F">
              <w:rPr>
                <w:rFonts w:asciiTheme="minorHAnsi" w:hAnsiTheme="minorHAnsi" w:cstheme="minorHAnsi"/>
                <w:b/>
                <w:bCs/>
                <w:sz w:val="22"/>
                <w:szCs w:val="22"/>
                <w:u w:val="single"/>
              </w:rPr>
              <w:t>God</w:t>
            </w:r>
          </w:p>
          <w:p w14:paraId="75860822" w14:textId="77777777" w:rsidR="00417A2F" w:rsidRPr="00417A2F" w:rsidRDefault="00417A2F" w:rsidP="00417A2F">
            <w:pPr>
              <w:jc w:val="both"/>
              <w:rPr>
                <w:rFonts w:asciiTheme="minorHAnsi" w:hAnsiTheme="minorHAnsi" w:cstheme="minorHAnsi"/>
                <w:b/>
                <w:bCs/>
                <w:sz w:val="22"/>
                <w:szCs w:val="22"/>
                <w:u w:val="single"/>
              </w:rPr>
            </w:pPr>
            <w:r w:rsidRPr="00417A2F">
              <w:rPr>
                <w:rFonts w:asciiTheme="minorHAnsi" w:hAnsiTheme="minorHAnsi" w:cstheme="minorHAnsi"/>
                <w:b/>
                <w:bCs/>
                <w:sz w:val="22"/>
                <w:szCs w:val="22"/>
                <w:u w:val="single"/>
              </w:rPr>
              <w:t xml:space="preserve">Children will learn about: </w:t>
            </w:r>
          </w:p>
          <w:p w14:paraId="31F2EAFA" w14:textId="497765F7" w:rsidR="00417A2F" w:rsidRP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417A2F">
              <w:rPr>
                <w:rFonts w:asciiTheme="minorHAnsi" w:hAnsiTheme="minorHAnsi" w:cstheme="minorHAnsi"/>
                <w:bCs/>
                <w:sz w:val="22"/>
                <w:szCs w:val="22"/>
              </w:rPr>
              <w:t xml:space="preserve">How </w:t>
            </w:r>
            <w:r>
              <w:rPr>
                <w:rFonts w:asciiTheme="minorHAnsi" w:hAnsiTheme="minorHAnsi" w:cstheme="minorHAnsi"/>
                <w:bCs/>
                <w:sz w:val="22"/>
                <w:szCs w:val="22"/>
              </w:rPr>
              <w:t>we can come to know God</w:t>
            </w:r>
            <w:r w:rsidRPr="00417A2F">
              <w:rPr>
                <w:rFonts w:asciiTheme="minorHAnsi" w:hAnsiTheme="minorHAnsi" w:cstheme="minorHAnsi"/>
                <w:bCs/>
                <w:sz w:val="22"/>
                <w:szCs w:val="22"/>
              </w:rPr>
              <w:t xml:space="preserve"> (sources of revelation) </w:t>
            </w:r>
          </w:p>
          <w:p w14:paraId="15C691BB" w14:textId="6D7DE7BA" w:rsidR="00417A2F" w:rsidRP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T</w:t>
            </w:r>
            <w:r w:rsidRPr="00417A2F">
              <w:rPr>
                <w:rFonts w:asciiTheme="minorHAnsi" w:hAnsiTheme="minorHAnsi" w:cstheme="minorHAnsi"/>
                <w:bCs/>
                <w:sz w:val="22"/>
                <w:szCs w:val="22"/>
              </w:rPr>
              <w:t>he story of Moses and the Burning Bush</w:t>
            </w:r>
          </w:p>
          <w:p w14:paraId="7DD15DDD" w14:textId="5325BC07" w:rsidR="00417A2F" w:rsidRP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417A2F">
              <w:rPr>
                <w:rFonts w:asciiTheme="minorHAnsi" w:hAnsiTheme="minorHAnsi" w:cstheme="minorHAnsi"/>
                <w:bCs/>
                <w:sz w:val="22"/>
                <w:szCs w:val="22"/>
              </w:rPr>
              <w:t>Images of God presented in the Old Testament</w:t>
            </w:r>
          </w:p>
          <w:p w14:paraId="7170FC14" w14:textId="6F38AB4B" w:rsidR="00CD447E" w:rsidRP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417A2F">
              <w:rPr>
                <w:rFonts w:asciiTheme="minorHAnsi" w:hAnsiTheme="minorHAnsi" w:cstheme="minorHAnsi"/>
                <w:bCs/>
                <w:sz w:val="22"/>
                <w:szCs w:val="22"/>
              </w:rPr>
              <w:t xml:space="preserve">The Holy Trinity </w:t>
            </w:r>
          </w:p>
          <w:p w14:paraId="16837152" w14:textId="77777777" w:rsidR="00CD447E" w:rsidRPr="00CD447E" w:rsidRDefault="00CD447E" w:rsidP="00CD447E">
            <w:pPr>
              <w:jc w:val="both"/>
              <w:rPr>
                <w:rFonts w:asciiTheme="minorHAnsi" w:hAnsiTheme="minorHAnsi" w:cstheme="minorHAnsi"/>
                <w:b/>
                <w:bCs/>
                <w:sz w:val="22"/>
                <w:szCs w:val="22"/>
                <w:u w:val="single"/>
              </w:rPr>
            </w:pPr>
          </w:p>
          <w:p w14:paraId="4B9F198D" w14:textId="77777777" w:rsidR="00CD447E" w:rsidRPr="00CD447E" w:rsidRDefault="00CD447E" w:rsidP="00CD447E">
            <w:pPr>
              <w:jc w:val="both"/>
              <w:rPr>
                <w:rFonts w:asciiTheme="minorHAnsi" w:hAnsiTheme="minorHAnsi" w:cstheme="minorHAnsi"/>
                <w:b/>
                <w:bCs/>
                <w:sz w:val="22"/>
                <w:szCs w:val="22"/>
                <w:u w:val="single"/>
              </w:rPr>
            </w:pPr>
            <w:r w:rsidRPr="00CD447E">
              <w:rPr>
                <w:rFonts w:asciiTheme="minorHAnsi" w:hAnsiTheme="minorHAnsi" w:cstheme="minorHAnsi"/>
                <w:b/>
                <w:bCs/>
                <w:sz w:val="22"/>
                <w:szCs w:val="22"/>
                <w:u w:val="single"/>
              </w:rPr>
              <w:t>Advent and Christmas:</w:t>
            </w:r>
          </w:p>
          <w:p w14:paraId="329D9035" w14:textId="4B9C0EC4" w:rsidR="00417A2F" w:rsidRPr="00417A2F" w:rsidRDefault="00417A2F" w:rsidP="00417A2F">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w:t>
            </w:r>
            <w:r w:rsidRPr="00417A2F">
              <w:rPr>
                <w:rFonts w:asciiTheme="minorHAnsi" w:hAnsiTheme="minorHAnsi" w:cstheme="minorHAnsi"/>
                <w:b/>
                <w:bCs/>
                <w:sz w:val="22"/>
                <w:szCs w:val="22"/>
                <w:u w:val="single"/>
              </w:rPr>
              <w:t>hildren will learn about:</w:t>
            </w:r>
          </w:p>
          <w:p w14:paraId="61B212B3" w14:textId="3CEF57E2" w:rsid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417A2F">
              <w:rPr>
                <w:rFonts w:asciiTheme="minorHAnsi" w:hAnsiTheme="minorHAnsi" w:cstheme="minorHAnsi"/>
                <w:bCs/>
                <w:sz w:val="22"/>
                <w:szCs w:val="22"/>
              </w:rPr>
              <w:t>How the Gospel of Luke records the birth of Jesus</w:t>
            </w:r>
          </w:p>
          <w:p w14:paraId="450B5B68" w14:textId="65CE1AE4" w:rsidR="00417A2F" w:rsidRPr="00417A2F" w:rsidRDefault="00417A2F" w:rsidP="00417A2F">
            <w:pPr>
              <w:jc w:val="both"/>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Recognise and </w:t>
            </w:r>
            <w:r w:rsidRPr="00417A2F">
              <w:rPr>
                <w:rFonts w:asciiTheme="minorHAnsi" w:hAnsiTheme="minorHAnsi" w:cstheme="minorHAnsi"/>
                <w:bCs/>
                <w:sz w:val="22"/>
                <w:szCs w:val="22"/>
              </w:rPr>
              <w:t>describe some of the symbols, actions and words associated with Advent</w:t>
            </w:r>
          </w:p>
          <w:p w14:paraId="375E192C" w14:textId="2EEA941E" w:rsidR="00B74C54" w:rsidRDefault="00417A2F" w:rsidP="00417A2F">
            <w:pPr>
              <w:rPr>
                <w:rFonts w:asciiTheme="minorHAnsi" w:hAnsiTheme="minorHAnsi" w:cstheme="minorHAnsi"/>
                <w:bCs/>
                <w:sz w:val="22"/>
                <w:szCs w:val="22"/>
              </w:rPr>
            </w:pPr>
            <w:r w:rsidRPr="00417A2F">
              <w:rPr>
                <w:rFonts w:asciiTheme="minorHAnsi" w:hAnsiTheme="minorHAnsi" w:cstheme="minorHAnsi"/>
                <w:bCs/>
                <w:sz w:val="22"/>
                <w:szCs w:val="22"/>
              </w:rPr>
              <w:t>•</w:t>
            </w:r>
            <w:r>
              <w:rPr>
                <w:rFonts w:asciiTheme="minorHAnsi" w:hAnsiTheme="minorHAnsi" w:cstheme="minorHAnsi"/>
                <w:bCs/>
                <w:sz w:val="22"/>
                <w:szCs w:val="22"/>
              </w:rPr>
              <w:t xml:space="preserve"> </w:t>
            </w:r>
            <w:r w:rsidRPr="00417A2F">
              <w:rPr>
                <w:rFonts w:asciiTheme="minorHAnsi" w:hAnsiTheme="minorHAnsi" w:cstheme="minorHAnsi"/>
                <w:bCs/>
                <w:sz w:val="22"/>
                <w:szCs w:val="22"/>
              </w:rPr>
              <w:t>How Christians celebrate the birth of Jesus today</w:t>
            </w:r>
          </w:p>
          <w:p w14:paraId="7840FCF7" w14:textId="77777777" w:rsidR="00417A2F" w:rsidRPr="00417A2F" w:rsidRDefault="00417A2F" w:rsidP="00417A2F">
            <w:pPr>
              <w:rPr>
                <w:rFonts w:asciiTheme="minorHAnsi" w:hAnsiTheme="minorHAnsi" w:cstheme="minorHAnsi"/>
                <w:sz w:val="22"/>
                <w:szCs w:val="22"/>
              </w:rPr>
            </w:pPr>
          </w:p>
          <w:p w14:paraId="2FF88A7F" w14:textId="77777777" w:rsidR="00B74C54" w:rsidRPr="00D10180" w:rsidRDefault="00B74C54" w:rsidP="00B74C54">
            <w:pPr>
              <w:rPr>
                <w:rFonts w:asciiTheme="minorHAnsi" w:hAnsiTheme="minorHAnsi" w:cstheme="minorHAnsi"/>
                <w:b/>
                <w:sz w:val="22"/>
                <w:szCs w:val="22"/>
                <w:u w:val="single"/>
              </w:rPr>
            </w:pPr>
            <w:r w:rsidRPr="00D10180">
              <w:rPr>
                <w:rFonts w:asciiTheme="minorHAnsi" w:hAnsiTheme="minorHAnsi" w:cstheme="minorHAnsi"/>
                <w:b/>
                <w:sz w:val="22"/>
                <w:szCs w:val="22"/>
                <w:u w:val="single"/>
              </w:rPr>
              <w:t>Judaism:</w:t>
            </w:r>
          </w:p>
          <w:p w14:paraId="73A3B1CD" w14:textId="6CE5F7FC" w:rsidR="006C2D32" w:rsidRPr="00D10180" w:rsidRDefault="00B74C54" w:rsidP="00B74C54">
            <w:pPr>
              <w:rPr>
                <w:rFonts w:asciiTheme="minorHAnsi" w:hAnsiTheme="minorHAnsi" w:cstheme="minorHAnsi"/>
                <w:bCs/>
                <w:sz w:val="22"/>
                <w:szCs w:val="22"/>
              </w:rPr>
            </w:pPr>
            <w:r w:rsidRPr="00D10180">
              <w:rPr>
                <w:rFonts w:asciiTheme="minorHAnsi" w:hAnsiTheme="minorHAnsi" w:cstheme="minorHAnsi"/>
                <w:sz w:val="22"/>
                <w:szCs w:val="22"/>
              </w:rPr>
              <w:t>The children will spend a week exploring the Jewish faith. They will be understanding the roots of the religion and any similarities it has with Christianity. They will be looking at how the Torah is essential in the lives of the Jewish people and which days are regarded as special or holy</w:t>
            </w:r>
          </w:p>
          <w:bookmarkEnd w:id="0"/>
          <w:p w14:paraId="69E901C7" w14:textId="77777777" w:rsidR="006C2D32" w:rsidRPr="00D10180" w:rsidRDefault="006C2D32" w:rsidP="009933C5">
            <w:pPr>
              <w:rPr>
                <w:rFonts w:asciiTheme="minorHAnsi" w:hAnsiTheme="minorHAnsi" w:cstheme="minorHAnsi"/>
                <w:bCs/>
                <w:sz w:val="22"/>
                <w:szCs w:val="22"/>
              </w:rPr>
            </w:pPr>
          </w:p>
          <w:p w14:paraId="4AEDD5D9" w14:textId="77777777" w:rsidR="00EB3CCE" w:rsidRPr="00D10180" w:rsidRDefault="00EB3CCE" w:rsidP="009933C5">
            <w:pPr>
              <w:rPr>
                <w:rFonts w:asciiTheme="minorHAnsi" w:hAnsiTheme="minorHAnsi" w:cstheme="minorHAnsi"/>
                <w:bCs/>
                <w:sz w:val="22"/>
                <w:szCs w:val="22"/>
              </w:rPr>
            </w:pPr>
          </w:p>
          <w:p w14:paraId="2131B9E7" w14:textId="77777777" w:rsidR="00EB3CCE" w:rsidRPr="00D10180" w:rsidRDefault="00EB3CCE" w:rsidP="009933C5">
            <w:pPr>
              <w:rPr>
                <w:rFonts w:asciiTheme="minorHAnsi" w:hAnsiTheme="minorHAnsi" w:cstheme="minorHAnsi"/>
                <w:sz w:val="22"/>
                <w:szCs w:val="22"/>
              </w:rPr>
            </w:pPr>
          </w:p>
          <w:p w14:paraId="0AFAEF11" w14:textId="35EA6806" w:rsidR="009933C5" w:rsidRPr="00D10180" w:rsidRDefault="009933C5" w:rsidP="0DB22590">
            <w:pPr>
              <w:rPr>
                <w:rFonts w:asciiTheme="minorHAnsi" w:hAnsiTheme="minorHAnsi" w:cstheme="minorHAnsi"/>
                <w:sz w:val="22"/>
                <w:szCs w:val="22"/>
              </w:rPr>
            </w:pPr>
          </w:p>
        </w:tc>
      </w:tr>
      <w:tr w:rsidR="004A2A28" w:rsidRPr="00D10180" w14:paraId="5B93BF68" w14:textId="77777777" w:rsidTr="00B63120">
        <w:trPr>
          <w:trHeight w:val="260"/>
        </w:trPr>
        <w:tc>
          <w:tcPr>
            <w:tcW w:w="3959" w:type="dxa"/>
          </w:tcPr>
          <w:p w14:paraId="3BE777BB" w14:textId="5EEFDE12" w:rsidR="004A2A28" w:rsidRPr="00D10180" w:rsidRDefault="004A2A28">
            <w:pPr>
              <w:jc w:val="center"/>
              <w:rPr>
                <w:rFonts w:asciiTheme="minorHAnsi" w:hAnsiTheme="minorHAnsi" w:cstheme="minorHAnsi"/>
                <w:b/>
                <w:color w:val="FF00FF"/>
                <w:sz w:val="22"/>
                <w:szCs w:val="22"/>
              </w:rPr>
            </w:pPr>
            <w:r w:rsidRPr="00D10180">
              <w:rPr>
                <w:rFonts w:asciiTheme="minorHAnsi" w:hAnsiTheme="minorHAnsi" w:cstheme="minorHAnsi"/>
                <w:b/>
                <w:color w:val="FF00FF"/>
                <w:sz w:val="22"/>
                <w:szCs w:val="22"/>
              </w:rPr>
              <w:t>HUMANITIES</w:t>
            </w:r>
          </w:p>
        </w:tc>
        <w:tc>
          <w:tcPr>
            <w:tcW w:w="3959" w:type="dxa"/>
          </w:tcPr>
          <w:p w14:paraId="08D23282" w14:textId="77777777" w:rsidR="004A2A28" w:rsidRPr="00D10180" w:rsidRDefault="004A2A28">
            <w:pPr>
              <w:jc w:val="center"/>
              <w:rPr>
                <w:rFonts w:asciiTheme="minorHAnsi" w:hAnsiTheme="minorHAnsi" w:cstheme="minorHAnsi"/>
                <w:b/>
                <w:color w:val="FF9900"/>
                <w:sz w:val="22"/>
                <w:szCs w:val="22"/>
              </w:rPr>
            </w:pPr>
            <w:r w:rsidRPr="00D10180">
              <w:rPr>
                <w:rFonts w:asciiTheme="minorHAnsi" w:hAnsiTheme="minorHAnsi" w:cstheme="minorHAnsi"/>
                <w:b/>
                <w:color w:val="FF9900"/>
                <w:sz w:val="22"/>
                <w:szCs w:val="22"/>
              </w:rPr>
              <w:t>ICT</w:t>
            </w:r>
          </w:p>
        </w:tc>
        <w:tc>
          <w:tcPr>
            <w:tcW w:w="3960" w:type="dxa"/>
          </w:tcPr>
          <w:p w14:paraId="632EB7E5" w14:textId="77777777" w:rsidR="004A2A28" w:rsidRPr="00D10180" w:rsidRDefault="004A2A28">
            <w:pPr>
              <w:jc w:val="center"/>
              <w:rPr>
                <w:rFonts w:asciiTheme="minorHAnsi" w:hAnsiTheme="minorHAnsi" w:cstheme="minorHAnsi"/>
                <w:b/>
                <w:color w:val="008080"/>
                <w:sz w:val="22"/>
                <w:szCs w:val="22"/>
              </w:rPr>
            </w:pPr>
            <w:r w:rsidRPr="00D10180">
              <w:rPr>
                <w:rFonts w:asciiTheme="minorHAnsi" w:hAnsiTheme="minorHAnsi" w:cstheme="minorHAnsi"/>
                <w:b/>
                <w:color w:val="008080"/>
                <w:sz w:val="22"/>
                <w:szCs w:val="22"/>
              </w:rPr>
              <w:t>D&amp;T /ART</w:t>
            </w:r>
          </w:p>
        </w:tc>
        <w:tc>
          <w:tcPr>
            <w:tcW w:w="3960" w:type="dxa"/>
          </w:tcPr>
          <w:p w14:paraId="4EA36025" w14:textId="77777777" w:rsidR="004A2A28" w:rsidRPr="00D10180" w:rsidRDefault="004A2A28">
            <w:pPr>
              <w:jc w:val="center"/>
              <w:rPr>
                <w:rFonts w:asciiTheme="minorHAnsi" w:hAnsiTheme="minorHAnsi" w:cstheme="minorHAnsi"/>
                <w:b/>
                <w:color w:val="0000FF"/>
                <w:sz w:val="22"/>
                <w:szCs w:val="22"/>
              </w:rPr>
            </w:pPr>
            <w:r w:rsidRPr="00D10180">
              <w:rPr>
                <w:rFonts w:asciiTheme="minorHAnsi" w:hAnsiTheme="minorHAnsi" w:cstheme="minorHAnsi"/>
                <w:b/>
                <w:color w:val="0000FF"/>
                <w:sz w:val="22"/>
                <w:szCs w:val="22"/>
              </w:rPr>
              <w:t>PE</w:t>
            </w:r>
          </w:p>
        </w:tc>
      </w:tr>
      <w:tr w:rsidR="004A2A28" w:rsidRPr="00D10180" w14:paraId="68BFD784" w14:textId="77777777" w:rsidTr="00B63120">
        <w:trPr>
          <w:trHeight w:val="71"/>
        </w:trPr>
        <w:tc>
          <w:tcPr>
            <w:tcW w:w="3959" w:type="dxa"/>
          </w:tcPr>
          <w:p w14:paraId="16E06B03" w14:textId="77777777" w:rsidR="00196C91" w:rsidRPr="00196C91" w:rsidRDefault="00196C91" w:rsidP="00196C91">
            <w:pPr>
              <w:rPr>
                <w:rFonts w:asciiTheme="minorHAnsi" w:hAnsiTheme="minorHAnsi" w:cstheme="minorHAnsi"/>
                <w:b/>
                <w:bCs/>
                <w:sz w:val="22"/>
                <w:szCs w:val="22"/>
                <w:u w:val="single"/>
              </w:rPr>
            </w:pPr>
            <w:r w:rsidRPr="00196C91">
              <w:rPr>
                <w:rFonts w:asciiTheme="minorHAnsi" w:hAnsiTheme="minorHAnsi" w:cstheme="minorHAnsi"/>
                <w:b/>
                <w:bCs/>
                <w:sz w:val="22"/>
                <w:szCs w:val="22"/>
                <w:u w:val="single"/>
              </w:rPr>
              <w:t>Geography</w:t>
            </w:r>
          </w:p>
          <w:p w14:paraId="3A760D22" w14:textId="77777777" w:rsidR="00196C91" w:rsidRPr="00196C91" w:rsidRDefault="00196C91" w:rsidP="00196C91">
            <w:pPr>
              <w:rPr>
                <w:rFonts w:asciiTheme="minorHAnsi" w:hAnsiTheme="minorHAnsi" w:cstheme="minorHAnsi"/>
                <w:bCs/>
                <w:sz w:val="22"/>
                <w:szCs w:val="22"/>
              </w:rPr>
            </w:pPr>
            <w:r w:rsidRPr="00196C91">
              <w:rPr>
                <w:rFonts w:asciiTheme="minorHAnsi" w:hAnsiTheme="minorHAnsi" w:cstheme="minorHAnsi"/>
                <w:bCs/>
                <w:sz w:val="22"/>
                <w:szCs w:val="22"/>
              </w:rPr>
              <w:t xml:space="preserve">Our geography topic will be Weather and we will learn about different types of </w:t>
            </w:r>
            <w:r w:rsidRPr="00196C91">
              <w:rPr>
                <w:rFonts w:asciiTheme="minorHAnsi" w:hAnsiTheme="minorHAnsi" w:cstheme="minorHAnsi"/>
                <w:bCs/>
                <w:sz w:val="22"/>
                <w:szCs w:val="22"/>
              </w:rPr>
              <w:lastRenderedPageBreak/>
              <w:t xml:space="preserve">weather and how it affects people. The children will learn symbols for different types of weather and ways to measure and record it. </w:t>
            </w:r>
          </w:p>
          <w:p w14:paraId="5DE2B049" w14:textId="77777777" w:rsidR="00196C91" w:rsidRPr="00196C91" w:rsidRDefault="00196C91" w:rsidP="00196C91">
            <w:pPr>
              <w:rPr>
                <w:rFonts w:asciiTheme="minorHAnsi" w:hAnsiTheme="minorHAnsi" w:cstheme="minorHAnsi"/>
                <w:b/>
                <w:bCs/>
                <w:sz w:val="22"/>
                <w:szCs w:val="22"/>
                <w:u w:val="single"/>
              </w:rPr>
            </w:pPr>
          </w:p>
          <w:p w14:paraId="5C91BFAD" w14:textId="77777777" w:rsidR="00196C91" w:rsidRPr="00196C91" w:rsidRDefault="00196C91" w:rsidP="00196C91">
            <w:pPr>
              <w:rPr>
                <w:rFonts w:asciiTheme="minorHAnsi" w:hAnsiTheme="minorHAnsi" w:cstheme="minorHAnsi"/>
                <w:b/>
                <w:bCs/>
                <w:sz w:val="22"/>
                <w:szCs w:val="22"/>
                <w:u w:val="single"/>
              </w:rPr>
            </w:pPr>
            <w:r w:rsidRPr="00196C91">
              <w:rPr>
                <w:rFonts w:asciiTheme="minorHAnsi" w:hAnsiTheme="minorHAnsi" w:cstheme="minorHAnsi"/>
                <w:b/>
                <w:bCs/>
                <w:sz w:val="22"/>
                <w:szCs w:val="22"/>
                <w:u w:val="single"/>
              </w:rPr>
              <w:t>History</w:t>
            </w:r>
          </w:p>
          <w:p w14:paraId="6D98A12B" w14:textId="07012959" w:rsidR="00B119E1" w:rsidRDefault="00196C91" w:rsidP="00196C91">
            <w:pPr>
              <w:rPr>
                <w:rFonts w:asciiTheme="minorHAnsi" w:hAnsiTheme="minorHAnsi" w:cstheme="minorHAnsi"/>
                <w:bCs/>
                <w:sz w:val="22"/>
                <w:szCs w:val="22"/>
              </w:rPr>
            </w:pPr>
            <w:r w:rsidRPr="00196C91">
              <w:rPr>
                <w:rFonts w:asciiTheme="minorHAnsi" w:hAnsiTheme="minorHAnsi" w:cstheme="minorHAnsi"/>
                <w:bCs/>
                <w:sz w:val="22"/>
                <w:szCs w:val="22"/>
              </w:rPr>
              <w:t>In History we will learn all about The Gunpowder Plot; how and why it came about and why we still celebrate the 5th November with bonfires and fireworks.</w:t>
            </w:r>
          </w:p>
          <w:p w14:paraId="529BFDCB" w14:textId="45643302" w:rsidR="00196C91" w:rsidRDefault="00196C91" w:rsidP="00196C91">
            <w:pPr>
              <w:rPr>
                <w:rFonts w:asciiTheme="minorHAnsi" w:hAnsiTheme="minorHAnsi" w:cstheme="minorHAnsi"/>
                <w:sz w:val="22"/>
                <w:szCs w:val="22"/>
              </w:rPr>
            </w:pPr>
          </w:p>
          <w:p w14:paraId="30059A89" w14:textId="77777777" w:rsidR="00196C91" w:rsidRPr="00196C91" w:rsidRDefault="00196C91" w:rsidP="00196C91">
            <w:pPr>
              <w:rPr>
                <w:rFonts w:asciiTheme="minorHAnsi" w:hAnsiTheme="minorHAnsi" w:cstheme="minorHAnsi"/>
                <w:sz w:val="22"/>
                <w:szCs w:val="22"/>
              </w:rPr>
            </w:pPr>
          </w:p>
          <w:p w14:paraId="43D2C1DC" w14:textId="62064632" w:rsidR="00B119E1" w:rsidRPr="00D10180" w:rsidRDefault="00B119E1" w:rsidP="00B119E1">
            <w:pPr>
              <w:rPr>
                <w:rFonts w:asciiTheme="minorHAnsi" w:hAnsiTheme="minorHAnsi" w:cstheme="minorHAnsi"/>
                <w:b/>
                <w:sz w:val="22"/>
                <w:szCs w:val="22"/>
                <w:u w:val="single"/>
              </w:rPr>
            </w:pPr>
            <w:r w:rsidRPr="00D10180">
              <w:rPr>
                <w:rFonts w:asciiTheme="minorHAnsi" w:hAnsiTheme="minorHAnsi" w:cstheme="minorHAnsi"/>
                <w:sz w:val="22"/>
                <w:szCs w:val="22"/>
              </w:rPr>
              <w:t>(</w:t>
            </w:r>
            <w:r w:rsidRPr="00D10180">
              <w:rPr>
                <w:rFonts w:asciiTheme="minorHAnsi" w:hAnsiTheme="minorHAnsi" w:cstheme="minorHAnsi"/>
                <w:b/>
                <w:sz w:val="22"/>
                <w:szCs w:val="22"/>
                <w:u w:val="single"/>
              </w:rPr>
              <w:t>Link</w:t>
            </w:r>
            <w:r w:rsidR="00196C91">
              <w:rPr>
                <w:rFonts w:asciiTheme="minorHAnsi" w:hAnsiTheme="minorHAnsi" w:cstheme="minorHAnsi"/>
                <w:b/>
                <w:sz w:val="22"/>
                <w:szCs w:val="22"/>
                <w:u w:val="single"/>
              </w:rPr>
              <w:t>s</w:t>
            </w:r>
            <w:r w:rsidRPr="00D10180">
              <w:rPr>
                <w:rFonts w:asciiTheme="minorHAnsi" w:hAnsiTheme="minorHAnsi" w:cstheme="minorHAnsi"/>
                <w:b/>
                <w:sz w:val="22"/>
                <w:szCs w:val="22"/>
                <w:u w:val="single"/>
              </w:rPr>
              <w:t xml:space="preserve"> with Literacy, Art and D&amp;T)</w:t>
            </w:r>
          </w:p>
          <w:p w14:paraId="6AB80CD0" w14:textId="4C4D827B" w:rsidR="00331124" w:rsidRPr="00D10180" w:rsidRDefault="00331124" w:rsidP="00331124">
            <w:pPr>
              <w:rPr>
                <w:rFonts w:asciiTheme="minorHAnsi" w:hAnsiTheme="minorHAnsi" w:cstheme="minorHAnsi"/>
                <w:sz w:val="22"/>
                <w:szCs w:val="22"/>
              </w:rPr>
            </w:pPr>
          </w:p>
        </w:tc>
        <w:tc>
          <w:tcPr>
            <w:tcW w:w="3959" w:type="dxa"/>
          </w:tcPr>
          <w:p w14:paraId="6078EE72" w14:textId="554CF98E" w:rsidR="00F0643E" w:rsidRPr="00D10180" w:rsidRDefault="0DB22590" w:rsidP="0DB22590">
            <w:pPr>
              <w:spacing w:line="276" w:lineRule="auto"/>
              <w:rPr>
                <w:rFonts w:asciiTheme="minorHAnsi" w:hAnsiTheme="minorHAnsi" w:cstheme="minorHAnsi"/>
                <w:b/>
                <w:bCs/>
                <w:i/>
                <w:iCs/>
                <w:sz w:val="22"/>
                <w:szCs w:val="22"/>
                <w:lang w:val="en"/>
              </w:rPr>
            </w:pPr>
            <w:proofErr w:type="gramStart"/>
            <w:r w:rsidRPr="00D10180">
              <w:rPr>
                <w:rFonts w:asciiTheme="minorHAnsi" w:hAnsiTheme="minorHAnsi" w:cstheme="minorHAnsi"/>
                <w:b/>
                <w:bCs/>
                <w:sz w:val="22"/>
                <w:szCs w:val="22"/>
                <w:u w:val="single"/>
              </w:rPr>
              <w:lastRenderedPageBreak/>
              <w:t>ICT :</w:t>
            </w:r>
            <w:proofErr w:type="gramEnd"/>
            <w:r w:rsidRPr="00D10180">
              <w:rPr>
                <w:rFonts w:asciiTheme="minorHAnsi" w:hAnsiTheme="minorHAnsi" w:cstheme="minorHAnsi"/>
                <w:i/>
                <w:iCs/>
                <w:sz w:val="22"/>
                <w:szCs w:val="22"/>
                <w:lang w:val="en"/>
              </w:rPr>
              <w:t xml:space="preserve"> </w:t>
            </w:r>
          </w:p>
          <w:p w14:paraId="7667402F" w14:textId="4252F1C1" w:rsidR="005A0DFE" w:rsidRPr="00D10180" w:rsidRDefault="00196C91" w:rsidP="005A0DFE">
            <w:pPr>
              <w:pStyle w:val="BodyText3"/>
              <w:widowControl w:val="0"/>
              <w:spacing w:after="0"/>
              <w:ind w:right="135"/>
              <w:jc w:val="both"/>
              <w:rPr>
                <w:rFonts w:asciiTheme="minorHAnsi" w:hAnsiTheme="minorHAnsi" w:cstheme="minorHAnsi"/>
                <w:sz w:val="22"/>
                <w:szCs w:val="22"/>
                <w:lang w:val="en"/>
              </w:rPr>
            </w:pPr>
            <w:r w:rsidRPr="00196C91">
              <w:rPr>
                <w:rFonts w:asciiTheme="minorHAnsi" w:hAnsiTheme="minorHAnsi" w:cstheme="minorHAnsi"/>
                <w:color w:val="auto"/>
                <w:kern w:val="0"/>
                <w:sz w:val="22"/>
                <w:szCs w:val="22"/>
                <w:lang w:val="en" w:eastAsia="en-GB"/>
              </w:rPr>
              <w:t xml:space="preserve">We will begin our time reminding and </w:t>
            </w:r>
            <w:r w:rsidRPr="00196C91">
              <w:rPr>
                <w:rFonts w:asciiTheme="minorHAnsi" w:hAnsiTheme="minorHAnsi" w:cstheme="minorHAnsi"/>
                <w:color w:val="auto"/>
                <w:kern w:val="0"/>
                <w:sz w:val="22"/>
                <w:szCs w:val="22"/>
                <w:lang w:val="en" w:eastAsia="en-GB"/>
              </w:rPr>
              <w:lastRenderedPageBreak/>
              <w:t>teaching the children how to stay safe on the internet. The children will then learn how to log on to the computers in the ICT suite, develop their mouse and keyboard skills and learn how to save and retrieve documents.</w:t>
            </w:r>
          </w:p>
          <w:p w14:paraId="08CE6F91" w14:textId="55EF2BC1" w:rsidR="00331124" w:rsidRPr="00D10180" w:rsidRDefault="00331124" w:rsidP="00E40CD1">
            <w:pPr>
              <w:rPr>
                <w:rFonts w:asciiTheme="minorHAnsi" w:hAnsiTheme="minorHAnsi" w:cstheme="minorHAnsi"/>
                <w:sz w:val="22"/>
                <w:szCs w:val="22"/>
              </w:rPr>
            </w:pPr>
          </w:p>
          <w:p w14:paraId="5BDFE9EA" w14:textId="77777777" w:rsidR="00331124" w:rsidRPr="00D10180" w:rsidRDefault="00331124" w:rsidP="00331124">
            <w:pPr>
              <w:rPr>
                <w:rFonts w:asciiTheme="minorHAnsi" w:hAnsiTheme="minorHAnsi" w:cstheme="minorHAnsi"/>
                <w:sz w:val="22"/>
                <w:szCs w:val="22"/>
              </w:rPr>
            </w:pPr>
          </w:p>
          <w:p w14:paraId="628E7935" w14:textId="77777777" w:rsidR="00331124" w:rsidRPr="00D10180" w:rsidRDefault="00331124" w:rsidP="00331124">
            <w:pPr>
              <w:rPr>
                <w:rFonts w:asciiTheme="minorHAnsi" w:hAnsiTheme="minorHAnsi" w:cstheme="minorHAnsi"/>
                <w:sz w:val="22"/>
                <w:szCs w:val="22"/>
              </w:rPr>
            </w:pPr>
          </w:p>
          <w:p w14:paraId="628D0C63" w14:textId="77777777" w:rsidR="00331124" w:rsidRPr="00D10180" w:rsidRDefault="00331124" w:rsidP="00331124">
            <w:pPr>
              <w:rPr>
                <w:rFonts w:asciiTheme="minorHAnsi" w:hAnsiTheme="minorHAnsi" w:cstheme="minorHAnsi"/>
                <w:sz w:val="22"/>
                <w:szCs w:val="22"/>
              </w:rPr>
            </w:pPr>
          </w:p>
          <w:p w14:paraId="07306B1D" w14:textId="77777777" w:rsidR="00331124" w:rsidRPr="00D10180" w:rsidRDefault="00331124" w:rsidP="00331124">
            <w:pPr>
              <w:rPr>
                <w:rFonts w:asciiTheme="minorHAnsi" w:hAnsiTheme="minorHAnsi" w:cstheme="minorHAnsi"/>
                <w:sz w:val="22"/>
                <w:szCs w:val="22"/>
              </w:rPr>
            </w:pPr>
          </w:p>
          <w:p w14:paraId="32F80D85" w14:textId="77777777" w:rsidR="00331124" w:rsidRPr="00D10180" w:rsidRDefault="00331124" w:rsidP="00331124">
            <w:pPr>
              <w:rPr>
                <w:rFonts w:asciiTheme="minorHAnsi" w:hAnsiTheme="minorHAnsi" w:cstheme="minorHAnsi"/>
                <w:sz w:val="22"/>
                <w:szCs w:val="22"/>
              </w:rPr>
            </w:pPr>
          </w:p>
          <w:p w14:paraId="2A380D89" w14:textId="77777777" w:rsidR="00331124" w:rsidRPr="00D10180" w:rsidRDefault="00331124" w:rsidP="00331124">
            <w:pPr>
              <w:rPr>
                <w:rFonts w:asciiTheme="minorHAnsi" w:hAnsiTheme="minorHAnsi" w:cstheme="minorHAnsi"/>
                <w:sz w:val="22"/>
                <w:szCs w:val="22"/>
              </w:rPr>
            </w:pPr>
          </w:p>
          <w:p w14:paraId="536E7882" w14:textId="131E765C" w:rsidR="00331124" w:rsidRPr="00D10180" w:rsidRDefault="00331124" w:rsidP="00331124">
            <w:pPr>
              <w:tabs>
                <w:tab w:val="left" w:pos="2207"/>
              </w:tabs>
              <w:rPr>
                <w:rFonts w:asciiTheme="minorHAnsi" w:hAnsiTheme="minorHAnsi" w:cstheme="minorHAnsi"/>
                <w:sz w:val="22"/>
                <w:szCs w:val="22"/>
              </w:rPr>
            </w:pPr>
          </w:p>
        </w:tc>
        <w:tc>
          <w:tcPr>
            <w:tcW w:w="3960" w:type="dxa"/>
          </w:tcPr>
          <w:p w14:paraId="63C28883" w14:textId="7C75BCC7" w:rsidR="001F0B9F" w:rsidRPr="00D10180" w:rsidRDefault="001F0B9F" w:rsidP="00126EDC">
            <w:pPr>
              <w:rPr>
                <w:rFonts w:asciiTheme="minorHAnsi" w:hAnsiTheme="minorHAnsi" w:cstheme="minorHAnsi"/>
                <w:b/>
                <w:bCs/>
                <w:sz w:val="22"/>
                <w:szCs w:val="22"/>
                <w:u w:val="single"/>
              </w:rPr>
            </w:pPr>
            <w:r w:rsidRPr="00D10180">
              <w:rPr>
                <w:rFonts w:asciiTheme="minorHAnsi" w:hAnsiTheme="minorHAnsi" w:cstheme="minorHAnsi"/>
                <w:b/>
                <w:bCs/>
                <w:sz w:val="22"/>
                <w:szCs w:val="22"/>
                <w:u w:val="single"/>
              </w:rPr>
              <w:lastRenderedPageBreak/>
              <w:t>Art:</w:t>
            </w:r>
          </w:p>
          <w:p w14:paraId="6FA848C0" w14:textId="49C7F666" w:rsidR="005A0DFE" w:rsidRDefault="00196C91" w:rsidP="00D10180">
            <w:pPr>
              <w:pStyle w:val="BodyText3"/>
              <w:widowControl w:val="0"/>
              <w:spacing w:after="0"/>
              <w:ind w:right="135"/>
              <w:jc w:val="both"/>
              <w:rPr>
                <w:rFonts w:asciiTheme="minorHAnsi" w:hAnsiTheme="minorHAnsi" w:cstheme="minorHAnsi"/>
                <w:sz w:val="22"/>
                <w:szCs w:val="22"/>
                <w:lang w:val="en"/>
              </w:rPr>
            </w:pPr>
            <w:r w:rsidRPr="00196C91">
              <w:rPr>
                <w:rFonts w:asciiTheme="minorHAnsi" w:hAnsiTheme="minorHAnsi" w:cstheme="minorHAnsi"/>
                <w:sz w:val="22"/>
                <w:szCs w:val="22"/>
                <w:lang w:val="en"/>
              </w:rPr>
              <w:t xml:space="preserve">Our Art topic is also Weather and we will be mixing </w:t>
            </w:r>
            <w:proofErr w:type="spellStart"/>
            <w:r w:rsidRPr="00196C91">
              <w:rPr>
                <w:rFonts w:asciiTheme="minorHAnsi" w:hAnsiTheme="minorHAnsi" w:cstheme="minorHAnsi"/>
                <w:sz w:val="22"/>
                <w:szCs w:val="22"/>
                <w:lang w:val="en"/>
              </w:rPr>
              <w:t>colours</w:t>
            </w:r>
            <w:proofErr w:type="spellEnd"/>
            <w:r w:rsidRPr="00196C91">
              <w:rPr>
                <w:rFonts w:asciiTheme="minorHAnsi" w:hAnsiTheme="minorHAnsi" w:cstheme="minorHAnsi"/>
                <w:sz w:val="22"/>
                <w:szCs w:val="22"/>
                <w:lang w:val="en"/>
              </w:rPr>
              <w:t xml:space="preserve"> for warm weather and </w:t>
            </w:r>
            <w:r w:rsidRPr="00196C91">
              <w:rPr>
                <w:rFonts w:asciiTheme="minorHAnsi" w:hAnsiTheme="minorHAnsi" w:cstheme="minorHAnsi"/>
                <w:sz w:val="22"/>
                <w:szCs w:val="22"/>
                <w:lang w:val="en"/>
              </w:rPr>
              <w:lastRenderedPageBreak/>
              <w:t xml:space="preserve">cold, wet weather. We will find out about how </w:t>
            </w:r>
            <w:proofErr w:type="spellStart"/>
            <w:r w:rsidRPr="00196C91">
              <w:rPr>
                <w:rFonts w:asciiTheme="minorHAnsi" w:hAnsiTheme="minorHAnsi" w:cstheme="minorHAnsi"/>
                <w:sz w:val="22"/>
                <w:szCs w:val="22"/>
                <w:lang w:val="en"/>
              </w:rPr>
              <w:t>colour</w:t>
            </w:r>
            <w:proofErr w:type="spellEnd"/>
            <w:r w:rsidRPr="00196C91">
              <w:rPr>
                <w:rFonts w:asciiTheme="minorHAnsi" w:hAnsiTheme="minorHAnsi" w:cstheme="minorHAnsi"/>
                <w:sz w:val="22"/>
                <w:szCs w:val="22"/>
                <w:lang w:val="en"/>
              </w:rPr>
              <w:t xml:space="preserve"> can affect or represent our mood, and mix different </w:t>
            </w:r>
            <w:proofErr w:type="spellStart"/>
            <w:r w:rsidRPr="00196C91">
              <w:rPr>
                <w:rFonts w:asciiTheme="minorHAnsi" w:hAnsiTheme="minorHAnsi" w:cstheme="minorHAnsi"/>
                <w:sz w:val="22"/>
                <w:szCs w:val="22"/>
                <w:lang w:val="en"/>
              </w:rPr>
              <w:t>colours</w:t>
            </w:r>
            <w:proofErr w:type="spellEnd"/>
            <w:r w:rsidRPr="00196C91">
              <w:rPr>
                <w:rFonts w:asciiTheme="minorHAnsi" w:hAnsiTheme="minorHAnsi" w:cstheme="minorHAnsi"/>
                <w:sz w:val="22"/>
                <w:szCs w:val="22"/>
                <w:lang w:val="en"/>
              </w:rPr>
              <w:t xml:space="preserve"> to paint clouds, skies, warm and cold scenes.</w:t>
            </w:r>
          </w:p>
          <w:p w14:paraId="17448EFC" w14:textId="77777777" w:rsidR="00196C91" w:rsidRPr="00D10180" w:rsidRDefault="00196C91" w:rsidP="00D10180">
            <w:pPr>
              <w:pStyle w:val="BodyText3"/>
              <w:widowControl w:val="0"/>
              <w:spacing w:after="0"/>
              <w:ind w:right="135"/>
              <w:jc w:val="both"/>
              <w:rPr>
                <w:rFonts w:asciiTheme="minorHAnsi" w:hAnsiTheme="minorHAnsi" w:cstheme="minorHAnsi"/>
                <w:sz w:val="22"/>
                <w:szCs w:val="22"/>
                <w:lang w:val="en"/>
              </w:rPr>
            </w:pPr>
          </w:p>
          <w:p w14:paraId="42C72374" w14:textId="0163BCE6" w:rsidR="003328B5" w:rsidRDefault="003328B5" w:rsidP="005A0DFE">
            <w:pPr>
              <w:rPr>
                <w:rFonts w:asciiTheme="minorHAnsi" w:hAnsiTheme="minorHAnsi" w:cstheme="minorHAnsi"/>
                <w:b/>
                <w:sz w:val="22"/>
                <w:szCs w:val="22"/>
                <w:u w:val="single"/>
              </w:rPr>
            </w:pPr>
            <w:r w:rsidRPr="00D10180">
              <w:rPr>
                <w:rFonts w:asciiTheme="minorHAnsi" w:hAnsiTheme="minorHAnsi" w:cstheme="minorHAnsi"/>
                <w:b/>
                <w:sz w:val="22"/>
                <w:szCs w:val="22"/>
                <w:u w:val="single"/>
              </w:rPr>
              <w:t>D&amp;T</w:t>
            </w:r>
          </w:p>
          <w:p w14:paraId="6A5268F1" w14:textId="0FAE3343" w:rsidR="005559A4" w:rsidRDefault="005559A4" w:rsidP="005A0DFE">
            <w:pPr>
              <w:rPr>
                <w:rFonts w:asciiTheme="minorHAnsi" w:hAnsiTheme="minorHAnsi" w:cstheme="minorHAnsi"/>
                <w:b/>
                <w:sz w:val="22"/>
                <w:szCs w:val="22"/>
                <w:u w:val="single"/>
              </w:rPr>
            </w:pPr>
            <w:r w:rsidRPr="005559A4">
              <w:rPr>
                <w:rFonts w:asciiTheme="minorHAnsi" w:hAnsiTheme="minorHAnsi" w:cstheme="minorHAnsi"/>
                <w:b/>
                <w:sz w:val="22"/>
                <w:szCs w:val="22"/>
                <w:u w:val="single"/>
              </w:rPr>
              <w:t xml:space="preserve">Mechanisms: Making a moving </w:t>
            </w:r>
            <w:r w:rsidR="00196C91">
              <w:rPr>
                <w:rFonts w:asciiTheme="minorHAnsi" w:hAnsiTheme="minorHAnsi" w:cstheme="minorHAnsi"/>
                <w:b/>
                <w:sz w:val="22"/>
                <w:szCs w:val="22"/>
                <w:u w:val="single"/>
              </w:rPr>
              <w:t>storybook</w:t>
            </w:r>
          </w:p>
          <w:p w14:paraId="37B43455" w14:textId="1BBEE6BF" w:rsidR="00196C91" w:rsidRPr="00196C91" w:rsidRDefault="00196C91" w:rsidP="00196C91">
            <w:pPr>
              <w:rPr>
                <w:rFonts w:asciiTheme="minorHAnsi" w:hAnsiTheme="minorHAnsi" w:cstheme="minorHAnsi"/>
                <w:b/>
                <w:sz w:val="22"/>
                <w:szCs w:val="22"/>
                <w:u w:val="single"/>
              </w:rPr>
            </w:pPr>
            <w:r w:rsidRPr="00196C91">
              <w:rPr>
                <w:rFonts w:asciiTheme="minorHAnsi" w:hAnsiTheme="minorHAnsi" w:cstheme="minorHAnsi"/>
                <w:b/>
                <w:sz w:val="22"/>
                <w:szCs w:val="22"/>
                <w:u w:val="single"/>
              </w:rPr>
              <w:t>Pupils who are secure will be able to:</w:t>
            </w:r>
            <w:bookmarkStart w:id="1" w:name="_GoBack"/>
            <w:bookmarkEnd w:id="1"/>
          </w:p>
          <w:p w14:paraId="17486CA2"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Identify whether a mechanism is a side-to-side slider or an up-and-down slider and determine what movement the mechanism will make.</w:t>
            </w:r>
          </w:p>
          <w:p w14:paraId="507C4ED4"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Clearly label drawings to show which parts of their design will move and in which direction.</w:t>
            </w:r>
          </w:p>
          <w:p w14:paraId="4BE8FBE6" w14:textId="77777777"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Make a picture that meets the design criteria, with parts that move purposefully as planned.</w:t>
            </w:r>
          </w:p>
          <w:p w14:paraId="28F1445E" w14:textId="44147B13" w:rsidR="00196C91" w:rsidRPr="00196C91" w:rsidRDefault="00196C91" w:rsidP="00196C91">
            <w:pPr>
              <w:pStyle w:val="ListParagraph"/>
              <w:numPr>
                <w:ilvl w:val="0"/>
                <w:numId w:val="42"/>
              </w:numPr>
              <w:rPr>
                <w:rFonts w:asciiTheme="minorHAnsi" w:hAnsiTheme="minorHAnsi" w:cstheme="minorHAnsi"/>
                <w:sz w:val="22"/>
                <w:szCs w:val="22"/>
              </w:rPr>
            </w:pPr>
            <w:r w:rsidRPr="00196C91">
              <w:rPr>
                <w:rFonts w:asciiTheme="minorHAnsi" w:hAnsiTheme="minorHAnsi" w:cstheme="minorHAnsi"/>
                <w:sz w:val="22"/>
                <w:szCs w:val="22"/>
              </w:rPr>
              <w:t>Evaluate the main strengths and weaknesses of their design and suggest alterations.</w:t>
            </w:r>
          </w:p>
          <w:p w14:paraId="796C149B" w14:textId="43C33B38" w:rsidR="00B63120" w:rsidRPr="00D10180" w:rsidRDefault="00B63120" w:rsidP="00196C91">
            <w:pPr>
              <w:rPr>
                <w:rFonts w:asciiTheme="minorHAnsi" w:hAnsiTheme="minorHAnsi" w:cstheme="minorHAnsi"/>
                <w:sz w:val="22"/>
                <w:szCs w:val="22"/>
              </w:rPr>
            </w:pPr>
          </w:p>
        </w:tc>
        <w:tc>
          <w:tcPr>
            <w:tcW w:w="3960" w:type="dxa"/>
          </w:tcPr>
          <w:p w14:paraId="0C32ADEC" w14:textId="206826FD" w:rsidR="00CA4A46" w:rsidRPr="00D10180" w:rsidRDefault="00D16FFC" w:rsidP="00EB0EC6">
            <w:pPr>
              <w:rPr>
                <w:rFonts w:asciiTheme="minorHAnsi" w:hAnsiTheme="minorHAnsi" w:cstheme="minorHAnsi"/>
                <w:sz w:val="22"/>
                <w:szCs w:val="22"/>
              </w:rPr>
            </w:pPr>
            <w:r w:rsidRPr="00D10180">
              <w:rPr>
                <w:rFonts w:asciiTheme="minorHAnsi" w:hAnsiTheme="minorHAnsi" w:cstheme="minorHAnsi"/>
                <w:b/>
                <w:sz w:val="22"/>
                <w:szCs w:val="22"/>
                <w:u w:val="single"/>
              </w:rPr>
              <w:lastRenderedPageBreak/>
              <w:t>PE</w:t>
            </w:r>
            <w:r w:rsidR="006C2D32" w:rsidRPr="00D10180">
              <w:rPr>
                <w:rFonts w:asciiTheme="minorHAnsi" w:hAnsiTheme="minorHAnsi" w:cstheme="minorHAnsi"/>
                <w:sz w:val="22"/>
                <w:szCs w:val="22"/>
              </w:rPr>
              <w:t>:</w:t>
            </w:r>
            <w:r w:rsidR="00CA4A46" w:rsidRPr="00D10180">
              <w:rPr>
                <w:rFonts w:asciiTheme="minorHAnsi" w:hAnsiTheme="minorHAnsi" w:cstheme="minorHAnsi"/>
                <w:sz w:val="22"/>
                <w:szCs w:val="22"/>
              </w:rPr>
              <w:t xml:space="preserve"> </w:t>
            </w:r>
          </w:p>
          <w:p w14:paraId="1F3C6C1C" w14:textId="6AD5F31B" w:rsidR="00331124" w:rsidRPr="00D10180" w:rsidRDefault="00C14BF6" w:rsidP="00331124">
            <w:pPr>
              <w:rPr>
                <w:rFonts w:asciiTheme="minorHAnsi" w:hAnsiTheme="minorHAnsi" w:cstheme="minorHAnsi"/>
                <w:sz w:val="22"/>
                <w:szCs w:val="22"/>
              </w:rPr>
            </w:pPr>
            <w:r>
              <w:rPr>
                <w:rFonts w:asciiTheme="minorHAnsi" w:hAnsiTheme="minorHAnsi" w:cstheme="minorHAnsi"/>
                <w:sz w:val="22"/>
                <w:szCs w:val="22"/>
              </w:rPr>
              <w:t xml:space="preserve">2 x </w:t>
            </w:r>
            <w:proofErr w:type="gramStart"/>
            <w:r>
              <w:rPr>
                <w:rFonts w:asciiTheme="minorHAnsi" w:hAnsiTheme="minorHAnsi" w:cstheme="minorHAnsi"/>
                <w:sz w:val="22"/>
                <w:szCs w:val="22"/>
              </w:rPr>
              <w:t>45 minute</w:t>
            </w:r>
            <w:proofErr w:type="gramEnd"/>
            <w:r>
              <w:rPr>
                <w:rFonts w:asciiTheme="minorHAnsi" w:hAnsiTheme="minorHAnsi" w:cstheme="minorHAnsi"/>
                <w:sz w:val="22"/>
                <w:szCs w:val="22"/>
              </w:rPr>
              <w:t xml:space="preserve"> sessions, taught by a specialist coach from Non-Stop Action. </w:t>
            </w:r>
          </w:p>
          <w:p w14:paraId="53DACEA8" w14:textId="204E713D" w:rsidR="00995E6C" w:rsidRPr="00D10180" w:rsidRDefault="00995E6C" w:rsidP="0DB22590">
            <w:pPr>
              <w:rPr>
                <w:rFonts w:asciiTheme="minorHAnsi" w:hAnsiTheme="minorHAnsi" w:cstheme="minorHAnsi"/>
                <w:sz w:val="22"/>
                <w:szCs w:val="22"/>
              </w:rPr>
            </w:pPr>
          </w:p>
          <w:p w14:paraId="1D92EA89" w14:textId="77777777" w:rsidR="00995E6C" w:rsidRPr="00D10180" w:rsidRDefault="00995E6C" w:rsidP="0DB22590">
            <w:pPr>
              <w:rPr>
                <w:rFonts w:asciiTheme="minorHAnsi" w:hAnsiTheme="minorHAnsi" w:cstheme="minorHAnsi"/>
                <w:sz w:val="22"/>
                <w:szCs w:val="22"/>
              </w:rPr>
            </w:pPr>
          </w:p>
          <w:p w14:paraId="283C5347" w14:textId="77777777" w:rsidR="00331124" w:rsidRPr="00D10180" w:rsidRDefault="00331124" w:rsidP="0DB22590">
            <w:pPr>
              <w:rPr>
                <w:rFonts w:asciiTheme="minorHAnsi" w:hAnsiTheme="minorHAnsi" w:cstheme="minorHAnsi"/>
                <w:sz w:val="22"/>
                <w:szCs w:val="22"/>
              </w:rPr>
            </w:pPr>
          </w:p>
          <w:p w14:paraId="6366C292" w14:textId="127735AF" w:rsidR="00331124" w:rsidRDefault="00331124" w:rsidP="0DB22590">
            <w:pPr>
              <w:rPr>
                <w:rFonts w:asciiTheme="minorHAnsi" w:hAnsiTheme="minorHAnsi" w:cstheme="minorHAnsi"/>
                <w:sz w:val="22"/>
                <w:szCs w:val="22"/>
              </w:rPr>
            </w:pPr>
          </w:p>
          <w:p w14:paraId="025344FB" w14:textId="77777777" w:rsidR="00D10180" w:rsidRPr="00D10180" w:rsidRDefault="00D10180" w:rsidP="0DB22590">
            <w:pPr>
              <w:rPr>
                <w:rFonts w:asciiTheme="minorHAnsi" w:hAnsiTheme="minorHAnsi" w:cstheme="minorHAnsi"/>
                <w:sz w:val="22"/>
                <w:szCs w:val="22"/>
              </w:rPr>
            </w:pPr>
          </w:p>
          <w:p w14:paraId="784334CD" w14:textId="77777777" w:rsidR="00331124" w:rsidRPr="00D10180" w:rsidRDefault="00331124" w:rsidP="0DB22590">
            <w:pPr>
              <w:rPr>
                <w:rFonts w:asciiTheme="minorHAnsi" w:hAnsiTheme="minorHAnsi" w:cstheme="minorHAnsi"/>
                <w:sz w:val="22"/>
                <w:szCs w:val="22"/>
              </w:rPr>
            </w:pPr>
          </w:p>
          <w:p w14:paraId="454D8D8A" w14:textId="77777777" w:rsidR="00331124" w:rsidRPr="00D10180" w:rsidRDefault="00331124" w:rsidP="0DB22590">
            <w:pPr>
              <w:rPr>
                <w:rFonts w:asciiTheme="minorHAnsi" w:hAnsiTheme="minorHAnsi" w:cstheme="minorHAnsi"/>
                <w:sz w:val="22"/>
                <w:szCs w:val="22"/>
              </w:rPr>
            </w:pPr>
          </w:p>
          <w:p w14:paraId="4B3BC4B8" w14:textId="77777777" w:rsidR="00331124" w:rsidRPr="00D10180" w:rsidRDefault="00331124" w:rsidP="0DB22590">
            <w:pPr>
              <w:rPr>
                <w:rFonts w:asciiTheme="minorHAnsi" w:hAnsiTheme="minorHAnsi" w:cstheme="minorHAnsi"/>
                <w:sz w:val="22"/>
                <w:szCs w:val="22"/>
              </w:rPr>
            </w:pPr>
          </w:p>
          <w:p w14:paraId="4EF69BA9" w14:textId="77777777" w:rsidR="00331124" w:rsidRPr="00D10180" w:rsidRDefault="00331124" w:rsidP="0DB22590">
            <w:pPr>
              <w:rPr>
                <w:rFonts w:asciiTheme="minorHAnsi" w:hAnsiTheme="minorHAnsi" w:cstheme="minorHAnsi"/>
                <w:sz w:val="22"/>
                <w:szCs w:val="22"/>
              </w:rPr>
            </w:pPr>
          </w:p>
          <w:p w14:paraId="65BE93E9" w14:textId="77777777" w:rsidR="00331124" w:rsidRPr="00D10180" w:rsidRDefault="00331124" w:rsidP="0DB22590">
            <w:pPr>
              <w:rPr>
                <w:rFonts w:asciiTheme="minorHAnsi" w:hAnsiTheme="minorHAnsi" w:cstheme="minorHAnsi"/>
                <w:sz w:val="22"/>
                <w:szCs w:val="22"/>
              </w:rPr>
            </w:pPr>
          </w:p>
          <w:p w14:paraId="5B3D329A" w14:textId="77777777" w:rsidR="00331124" w:rsidRPr="00D10180" w:rsidRDefault="00331124" w:rsidP="0DB22590">
            <w:pPr>
              <w:rPr>
                <w:rFonts w:asciiTheme="minorHAnsi" w:hAnsiTheme="minorHAnsi" w:cstheme="minorHAnsi"/>
                <w:sz w:val="22"/>
                <w:szCs w:val="22"/>
              </w:rPr>
            </w:pPr>
          </w:p>
          <w:p w14:paraId="55CB196F" w14:textId="77777777" w:rsidR="00331124" w:rsidRPr="00D10180" w:rsidRDefault="00331124" w:rsidP="0DB22590">
            <w:pPr>
              <w:rPr>
                <w:rFonts w:asciiTheme="minorHAnsi" w:hAnsiTheme="minorHAnsi" w:cstheme="minorHAnsi"/>
                <w:sz w:val="22"/>
                <w:szCs w:val="22"/>
              </w:rPr>
            </w:pPr>
          </w:p>
          <w:p w14:paraId="6B9B88D8" w14:textId="77777777" w:rsidR="00331124" w:rsidRPr="00D10180" w:rsidRDefault="00331124" w:rsidP="0DB22590">
            <w:pPr>
              <w:rPr>
                <w:rFonts w:asciiTheme="minorHAnsi" w:hAnsiTheme="minorHAnsi" w:cstheme="minorHAnsi"/>
                <w:sz w:val="22"/>
                <w:szCs w:val="22"/>
              </w:rPr>
            </w:pPr>
          </w:p>
          <w:p w14:paraId="469E19D0" w14:textId="51D506EC" w:rsidR="00331124" w:rsidRPr="00D10180" w:rsidRDefault="00331124" w:rsidP="0DB22590">
            <w:pPr>
              <w:rPr>
                <w:rFonts w:asciiTheme="minorHAnsi" w:hAnsiTheme="minorHAnsi" w:cstheme="minorHAnsi"/>
                <w:sz w:val="22"/>
                <w:szCs w:val="22"/>
              </w:rPr>
            </w:pPr>
          </w:p>
          <w:p w14:paraId="4AA8D0E8" w14:textId="77777777" w:rsidR="00331124" w:rsidRPr="00D10180" w:rsidRDefault="00331124" w:rsidP="00331124">
            <w:pPr>
              <w:rPr>
                <w:rFonts w:asciiTheme="minorHAnsi" w:hAnsiTheme="minorHAnsi" w:cstheme="minorHAnsi"/>
                <w:sz w:val="22"/>
                <w:szCs w:val="22"/>
              </w:rPr>
            </w:pPr>
          </w:p>
          <w:p w14:paraId="0042E687" w14:textId="77777777" w:rsidR="00331124" w:rsidRPr="00D10180" w:rsidRDefault="00331124" w:rsidP="00331124">
            <w:pPr>
              <w:rPr>
                <w:rFonts w:asciiTheme="minorHAnsi" w:hAnsiTheme="minorHAnsi" w:cstheme="minorHAnsi"/>
                <w:sz w:val="22"/>
                <w:szCs w:val="22"/>
              </w:rPr>
            </w:pPr>
          </w:p>
          <w:p w14:paraId="0C3B666F" w14:textId="77777777" w:rsidR="00331124" w:rsidRPr="00D10180" w:rsidRDefault="00331124" w:rsidP="00331124">
            <w:pPr>
              <w:rPr>
                <w:rFonts w:asciiTheme="minorHAnsi" w:hAnsiTheme="minorHAnsi" w:cstheme="minorHAnsi"/>
                <w:sz w:val="22"/>
                <w:szCs w:val="22"/>
              </w:rPr>
            </w:pPr>
          </w:p>
          <w:p w14:paraId="5CE9F216" w14:textId="77777777" w:rsidR="00331124" w:rsidRPr="00D10180" w:rsidRDefault="00331124" w:rsidP="00331124">
            <w:pPr>
              <w:rPr>
                <w:rFonts w:asciiTheme="minorHAnsi" w:hAnsiTheme="minorHAnsi" w:cstheme="minorHAnsi"/>
                <w:sz w:val="22"/>
                <w:szCs w:val="22"/>
              </w:rPr>
            </w:pPr>
          </w:p>
          <w:p w14:paraId="3F4BB1C2" w14:textId="77777777" w:rsidR="00331124" w:rsidRPr="00D10180" w:rsidRDefault="00331124" w:rsidP="00331124">
            <w:pPr>
              <w:rPr>
                <w:rFonts w:asciiTheme="minorHAnsi" w:hAnsiTheme="minorHAnsi" w:cstheme="minorHAnsi"/>
                <w:sz w:val="22"/>
                <w:szCs w:val="22"/>
              </w:rPr>
            </w:pPr>
          </w:p>
        </w:tc>
      </w:tr>
      <w:tr w:rsidR="00371EC7" w:rsidRPr="00D10180" w14:paraId="7E471279" w14:textId="77777777" w:rsidTr="00B63120">
        <w:trPr>
          <w:trHeight w:val="2731"/>
        </w:trPr>
        <w:tc>
          <w:tcPr>
            <w:tcW w:w="15838" w:type="dxa"/>
            <w:gridSpan w:val="4"/>
          </w:tcPr>
          <w:p w14:paraId="211EBAE5" w14:textId="5A2A8EB0" w:rsidR="00B119E1" w:rsidRPr="00D10180" w:rsidRDefault="0DB22590" w:rsidP="0DB22590">
            <w:pPr>
              <w:rPr>
                <w:rFonts w:asciiTheme="minorHAnsi" w:hAnsiTheme="minorHAnsi" w:cstheme="minorHAnsi"/>
                <w:b/>
                <w:bCs/>
                <w:color w:val="800080"/>
                <w:sz w:val="22"/>
                <w:szCs w:val="22"/>
                <w:u w:val="single"/>
              </w:rPr>
            </w:pPr>
            <w:r w:rsidRPr="00D10180">
              <w:rPr>
                <w:rFonts w:asciiTheme="minorHAnsi" w:hAnsiTheme="minorHAnsi" w:cstheme="minorHAnsi"/>
                <w:b/>
                <w:bCs/>
                <w:color w:val="800080"/>
                <w:sz w:val="22"/>
                <w:szCs w:val="22"/>
                <w:u w:val="single"/>
              </w:rPr>
              <w:lastRenderedPageBreak/>
              <w:t xml:space="preserve">MUSIC: </w:t>
            </w:r>
            <w:r w:rsidR="004E1057">
              <w:rPr>
                <w:rFonts w:asciiTheme="minorHAnsi" w:hAnsiTheme="minorHAnsi" w:cstheme="minorHAnsi"/>
                <w:b/>
                <w:bCs/>
                <w:color w:val="800080"/>
                <w:sz w:val="22"/>
                <w:szCs w:val="22"/>
                <w:u w:val="single"/>
              </w:rPr>
              <w:t xml:space="preserve"> Sing Up!</w:t>
            </w:r>
          </w:p>
          <w:p w14:paraId="646B46DE" w14:textId="0425A0AF" w:rsidR="00B119E1" w:rsidRPr="00D10180" w:rsidRDefault="00196C91" w:rsidP="0DB22590">
            <w:pPr>
              <w:rPr>
                <w:rFonts w:asciiTheme="minorHAnsi" w:eastAsia="Calibri" w:hAnsiTheme="minorHAnsi" w:cstheme="minorHAnsi"/>
                <w:b/>
                <w:bCs/>
                <w:sz w:val="22"/>
                <w:szCs w:val="22"/>
              </w:rPr>
            </w:pPr>
            <w:r w:rsidRPr="00196C91">
              <w:rPr>
                <w:rFonts w:asciiTheme="minorHAnsi" w:eastAsia="Calibri" w:hAnsiTheme="minorHAnsi" w:cstheme="minorHAnsi"/>
                <w:sz w:val="22"/>
                <w:szCs w:val="22"/>
              </w:rPr>
              <w:t>The children will be listening to music and learning songs from the Sing Up scheme. They will learn active listening using movement, beat and echo singing, start to understand beat, march, timbre (quality of the music sound) and film music. They will become familiar with pitch (high or low sounds), structure (how music is organised), graphic symbols, and listen to classical music</w:t>
            </w:r>
            <w:r>
              <w:rPr>
                <w:rFonts w:asciiTheme="minorHAnsi" w:eastAsia="Calibri" w:hAnsiTheme="minorHAnsi" w:cstheme="minorHAnsi"/>
                <w:sz w:val="22"/>
                <w:szCs w:val="22"/>
              </w:rPr>
              <w:t>.</w:t>
            </w:r>
          </w:p>
          <w:p w14:paraId="05BEBBB7" w14:textId="77777777" w:rsidR="00AA0F7A" w:rsidRPr="00AA0F7A" w:rsidRDefault="00AA0F7A" w:rsidP="00AA0F7A">
            <w:pPr>
              <w:rPr>
                <w:rFonts w:asciiTheme="minorHAnsi" w:eastAsia="Calibri" w:hAnsiTheme="minorHAnsi" w:cstheme="minorHAnsi"/>
                <w:b/>
                <w:bCs/>
                <w:color w:val="FF0000"/>
                <w:sz w:val="22"/>
                <w:szCs w:val="22"/>
              </w:rPr>
            </w:pPr>
            <w:r w:rsidRPr="00AA0F7A">
              <w:rPr>
                <w:rFonts w:asciiTheme="minorHAnsi" w:eastAsia="Calibri" w:hAnsiTheme="minorHAnsi" w:cstheme="minorHAnsi"/>
                <w:b/>
                <w:bCs/>
                <w:color w:val="FF0000"/>
                <w:sz w:val="22"/>
                <w:szCs w:val="22"/>
              </w:rPr>
              <w:t xml:space="preserve">PSHE- Following </w:t>
            </w:r>
            <w:proofErr w:type="spellStart"/>
            <w:r w:rsidRPr="00AA0F7A">
              <w:rPr>
                <w:rFonts w:asciiTheme="minorHAnsi" w:eastAsia="Calibri" w:hAnsiTheme="minorHAnsi" w:cstheme="minorHAnsi"/>
                <w:b/>
                <w:bCs/>
                <w:color w:val="FF0000"/>
                <w:sz w:val="22"/>
                <w:szCs w:val="22"/>
              </w:rPr>
              <w:t>TenTen</w:t>
            </w:r>
            <w:proofErr w:type="spellEnd"/>
            <w:r w:rsidRPr="00AA0F7A">
              <w:rPr>
                <w:rFonts w:asciiTheme="minorHAnsi" w:eastAsia="Calibri" w:hAnsiTheme="minorHAnsi" w:cstheme="minorHAnsi"/>
                <w:b/>
                <w:bCs/>
                <w:color w:val="FF0000"/>
                <w:sz w:val="22"/>
                <w:szCs w:val="22"/>
              </w:rPr>
              <w:t xml:space="preserve"> Life to the Full </w:t>
            </w:r>
          </w:p>
          <w:p w14:paraId="013414F4" w14:textId="6EE57C34" w:rsidR="00AA0F7A" w:rsidRPr="00AA0F7A" w:rsidRDefault="00AA0F7A" w:rsidP="00AA0F7A">
            <w:pPr>
              <w:rPr>
                <w:rFonts w:asciiTheme="minorHAnsi" w:eastAsia="Calibri" w:hAnsiTheme="minorHAnsi" w:cstheme="minorHAnsi"/>
                <w:sz w:val="22"/>
                <w:szCs w:val="22"/>
              </w:rPr>
            </w:pPr>
            <w:r w:rsidRPr="00AA0F7A">
              <w:rPr>
                <w:rFonts w:asciiTheme="minorHAnsi" w:eastAsia="Calibri" w:hAnsiTheme="minorHAnsi" w:cstheme="minorHAnsi"/>
                <w:sz w:val="22"/>
                <w:szCs w:val="22"/>
              </w:rPr>
              <w:t>KS1 Module One:  Created and Loved by God explores the individual. Rooted in the teaching that we are created by God out of love and for love, it helps children to develop an understanding of the importance of valuing themselves as the basis for personal relationships</w:t>
            </w:r>
            <w:r w:rsidRPr="00D10180">
              <w:rPr>
                <w:rFonts w:asciiTheme="minorHAnsi" w:eastAsia="Calibri" w:hAnsiTheme="minorHAnsi" w:cstheme="minorHAnsi"/>
                <w:sz w:val="22"/>
                <w:szCs w:val="22"/>
              </w:rPr>
              <w:t>.</w:t>
            </w:r>
          </w:p>
          <w:p w14:paraId="74308DD9" w14:textId="77777777" w:rsidR="00AA0F7A" w:rsidRPr="00D10180" w:rsidRDefault="00AA0F7A" w:rsidP="0DB22590">
            <w:pPr>
              <w:rPr>
                <w:rFonts w:asciiTheme="minorHAnsi" w:eastAsia="Calibri" w:hAnsiTheme="minorHAnsi" w:cstheme="minorHAnsi"/>
                <w:b/>
                <w:bCs/>
                <w:sz w:val="22"/>
                <w:szCs w:val="22"/>
              </w:rPr>
            </w:pPr>
          </w:p>
          <w:p w14:paraId="6537F28F" w14:textId="35498C18" w:rsidR="00B119E1" w:rsidRPr="00D10180" w:rsidRDefault="00B119E1" w:rsidP="0DB22590">
            <w:pPr>
              <w:rPr>
                <w:rFonts w:asciiTheme="minorHAnsi" w:eastAsia="Calibri" w:hAnsiTheme="minorHAnsi" w:cstheme="minorHAnsi"/>
                <w:sz w:val="22"/>
                <w:szCs w:val="22"/>
              </w:rPr>
            </w:pPr>
          </w:p>
        </w:tc>
      </w:tr>
    </w:tbl>
    <w:p w14:paraId="6DFB9E20" w14:textId="77777777" w:rsidR="00D37C3E" w:rsidRPr="001F0B9F" w:rsidRDefault="00D37C3E">
      <w:pPr>
        <w:rPr>
          <w:rFonts w:asciiTheme="minorHAnsi" w:hAnsiTheme="minorHAnsi" w:cstheme="minorHAnsi"/>
        </w:rPr>
      </w:pPr>
    </w:p>
    <w:sectPr w:rsidR="00D37C3E" w:rsidRPr="001F0B9F" w:rsidSect="00B63120">
      <w:headerReference w:type="default" r:id="rId7"/>
      <w:pgSz w:w="16838" w:h="11906" w:orient="landscape"/>
      <w:pgMar w:top="720" w:right="720" w:bottom="720" w:left="720" w:header="36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8ADA" w14:textId="77777777" w:rsidR="0006227C" w:rsidRDefault="0006227C">
      <w:r>
        <w:separator/>
      </w:r>
    </w:p>
  </w:endnote>
  <w:endnote w:type="continuationSeparator" w:id="0">
    <w:p w14:paraId="1FFFB096" w14:textId="77777777" w:rsidR="0006227C" w:rsidRDefault="000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1CB6" w14:textId="77777777" w:rsidR="0006227C" w:rsidRDefault="0006227C">
      <w:r>
        <w:separator/>
      </w:r>
    </w:p>
  </w:footnote>
  <w:footnote w:type="continuationSeparator" w:id="0">
    <w:p w14:paraId="0868549D" w14:textId="77777777" w:rsidR="0006227C" w:rsidRDefault="000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AB5" w14:textId="77777777" w:rsidR="00F6048B" w:rsidRPr="00B72949" w:rsidRDefault="00F6048B" w:rsidP="00D37C3E">
    <w:pPr>
      <w:pStyle w:val="Header"/>
      <w:jc w:val="center"/>
      <w:rPr>
        <w:rFonts w:ascii="Arial" w:hAnsi="Arial" w:cs="Arial"/>
        <w:b/>
        <w:u w:val="single"/>
      </w:rPr>
    </w:pPr>
    <w:r>
      <w:rPr>
        <w:rFonts w:ascii="Arial" w:hAnsi="Arial" w:cs="Arial"/>
        <w:b/>
        <w:u w:val="single"/>
      </w:rPr>
      <w:t>ST MARY’S</w:t>
    </w:r>
    <w:r w:rsidRPr="00B72949">
      <w:rPr>
        <w:rFonts w:ascii="Arial" w:hAnsi="Arial" w:cs="Arial"/>
        <w:b/>
        <w:u w:val="single"/>
      </w:rPr>
      <w:t xml:space="preserve"> PRIMARY SCHOOL</w:t>
    </w:r>
  </w:p>
  <w:p w14:paraId="7496C852" w14:textId="2A002FF5" w:rsidR="00F6048B" w:rsidRPr="00B72949" w:rsidRDefault="00F6048B" w:rsidP="00D37C3E">
    <w:pPr>
      <w:pStyle w:val="Header"/>
      <w:jc w:val="center"/>
      <w:rPr>
        <w:rFonts w:ascii="Arial" w:hAnsi="Arial" w:cs="Arial"/>
        <w:b/>
        <w:u w:val="single"/>
      </w:rPr>
    </w:pPr>
    <w:r>
      <w:rPr>
        <w:rFonts w:ascii="Arial" w:hAnsi="Arial" w:cs="Arial"/>
        <w:b/>
        <w:u w:val="single"/>
      </w:rPr>
      <w:t xml:space="preserve">YEAR </w:t>
    </w:r>
    <w:r w:rsidR="000B22EB">
      <w:rPr>
        <w:rFonts w:ascii="Arial" w:hAnsi="Arial" w:cs="Arial"/>
        <w:b/>
        <w:u w:val="single"/>
      </w:rPr>
      <w:t>1</w:t>
    </w:r>
    <w:r w:rsidRPr="00B72949">
      <w:rPr>
        <w:rFonts w:ascii="Arial" w:hAnsi="Arial" w:cs="Arial"/>
        <w:b/>
        <w:u w:val="single"/>
      </w:rPr>
      <w:t xml:space="preserve"> </w:t>
    </w:r>
    <w:r w:rsidR="000B22EB">
      <w:rPr>
        <w:rFonts w:ascii="Arial" w:hAnsi="Arial" w:cs="Arial"/>
        <w:b/>
        <w:u w:val="single"/>
      </w:rPr>
      <w:t>MS KEEVIL &amp; MISS BECKLES</w:t>
    </w:r>
  </w:p>
  <w:p w14:paraId="1D9C7FF0" w14:textId="2B099DA7" w:rsidR="00F6048B" w:rsidRPr="00B72949" w:rsidRDefault="005A0DFE" w:rsidP="00D37C3E">
    <w:pPr>
      <w:pStyle w:val="Header"/>
      <w:jc w:val="center"/>
      <w:rPr>
        <w:rFonts w:ascii="Arial" w:hAnsi="Arial" w:cs="Arial"/>
        <w:b/>
        <w:u w:val="single"/>
      </w:rPr>
    </w:pPr>
    <w:r>
      <w:rPr>
        <w:rFonts w:ascii="Arial" w:hAnsi="Arial" w:cs="Arial"/>
        <w:b/>
        <w:u w:val="single"/>
      </w:rPr>
      <w:t>AUTUMN</w:t>
    </w:r>
    <w:r w:rsidR="00F6048B" w:rsidRPr="00B72949">
      <w:rPr>
        <w:rFonts w:ascii="Arial" w:hAnsi="Arial" w:cs="Arial"/>
        <w:b/>
        <w:u w:val="single"/>
      </w:rPr>
      <w:t xml:space="preserve"> TERM </w:t>
    </w:r>
    <w:r w:rsidR="00F6048B">
      <w:rPr>
        <w:rFonts w:ascii="Arial" w:hAnsi="Arial" w:cs="Arial"/>
        <w:b/>
        <w:u w:val="single"/>
      </w:rPr>
      <w:t>202</w:t>
    </w:r>
    <w:r w:rsidR="00417A2F">
      <w:rPr>
        <w:rFonts w:ascii="Arial" w:hAnsi="Arial" w:cs="Arial"/>
        <w:b/>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A30"/>
    <w:multiLevelType w:val="hybridMultilevel"/>
    <w:tmpl w:val="DF1AA1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3D0"/>
    <w:multiLevelType w:val="hybridMultilevel"/>
    <w:tmpl w:val="4948E3E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5404"/>
    <w:multiLevelType w:val="hybridMultilevel"/>
    <w:tmpl w:val="C07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6E31"/>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6198F"/>
    <w:multiLevelType w:val="hybridMultilevel"/>
    <w:tmpl w:val="7924C778"/>
    <w:lvl w:ilvl="0" w:tplc="F3189BDC">
      <w:start w:val="1"/>
      <w:numFmt w:val="bullet"/>
      <w:lvlText w:val=""/>
      <w:lvlJc w:val="left"/>
      <w:pPr>
        <w:tabs>
          <w:tab w:val="num" w:pos="720"/>
        </w:tabs>
        <w:ind w:left="720" w:hanging="360"/>
      </w:pPr>
      <w:rPr>
        <w:rFonts w:ascii="Symbol" w:hAnsi="Symbol" w:hint="default"/>
      </w:rPr>
    </w:lvl>
    <w:lvl w:ilvl="1" w:tplc="B7304E2C" w:tentative="1">
      <w:start w:val="1"/>
      <w:numFmt w:val="bullet"/>
      <w:lvlText w:val="o"/>
      <w:lvlJc w:val="left"/>
      <w:pPr>
        <w:tabs>
          <w:tab w:val="num" w:pos="1440"/>
        </w:tabs>
        <w:ind w:left="1440" w:hanging="360"/>
      </w:pPr>
      <w:rPr>
        <w:rFonts w:ascii="Courier New" w:hAnsi="Courier New" w:cs="Courier New" w:hint="default"/>
      </w:rPr>
    </w:lvl>
    <w:lvl w:ilvl="2" w:tplc="5672B50C" w:tentative="1">
      <w:start w:val="1"/>
      <w:numFmt w:val="bullet"/>
      <w:lvlText w:val=""/>
      <w:lvlJc w:val="left"/>
      <w:pPr>
        <w:tabs>
          <w:tab w:val="num" w:pos="2160"/>
        </w:tabs>
        <w:ind w:left="2160" w:hanging="360"/>
      </w:pPr>
      <w:rPr>
        <w:rFonts w:ascii="Wingdings" w:hAnsi="Wingdings" w:hint="default"/>
      </w:rPr>
    </w:lvl>
    <w:lvl w:ilvl="3" w:tplc="19367ABA" w:tentative="1">
      <w:start w:val="1"/>
      <w:numFmt w:val="bullet"/>
      <w:lvlText w:val=""/>
      <w:lvlJc w:val="left"/>
      <w:pPr>
        <w:tabs>
          <w:tab w:val="num" w:pos="2880"/>
        </w:tabs>
        <w:ind w:left="2880" w:hanging="360"/>
      </w:pPr>
      <w:rPr>
        <w:rFonts w:ascii="Symbol" w:hAnsi="Symbol" w:hint="default"/>
      </w:rPr>
    </w:lvl>
    <w:lvl w:ilvl="4" w:tplc="91B8DA4E" w:tentative="1">
      <w:start w:val="1"/>
      <w:numFmt w:val="bullet"/>
      <w:lvlText w:val="o"/>
      <w:lvlJc w:val="left"/>
      <w:pPr>
        <w:tabs>
          <w:tab w:val="num" w:pos="3600"/>
        </w:tabs>
        <w:ind w:left="3600" w:hanging="360"/>
      </w:pPr>
      <w:rPr>
        <w:rFonts w:ascii="Courier New" w:hAnsi="Courier New" w:cs="Courier New" w:hint="default"/>
      </w:rPr>
    </w:lvl>
    <w:lvl w:ilvl="5" w:tplc="A2669292" w:tentative="1">
      <w:start w:val="1"/>
      <w:numFmt w:val="bullet"/>
      <w:lvlText w:val=""/>
      <w:lvlJc w:val="left"/>
      <w:pPr>
        <w:tabs>
          <w:tab w:val="num" w:pos="4320"/>
        </w:tabs>
        <w:ind w:left="4320" w:hanging="360"/>
      </w:pPr>
      <w:rPr>
        <w:rFonts w:ascii="Wingdings" w:hAnsi="Wingdings" w:hint="default"/>
      </w:rPr>
    </w:lvl>
    <w:lvl w:ilvl="6" w:tplc="91EEC604" w:tentative="1">
      <w:start w:val="1"/>
      <w:numFmt w:val="bullet"/>
      <w:lvlText w:val=""/>
      <w:lvlJc w:val="left"/>
      <w:pPr>
        <w:tabs>
          <w:tab w:val="num" w:pos="5040"/>
        </w:tabs>
        <w:ind w:left="5040" w:hanging="360"/>
      </w:pPr>
      <w:rPr>
        <w:rFonts w:ascii="Symbol" w:hAnsi="Symbol" w:hint="default"/>
      </w:rPr>
    </w:lvl>
    <w:lvl w:ilvl="7" w:tplc="459ABBB8" w:tentative="1">
      <w:start w:val="1"/>
      <w:numFmt w:val="bullet"/>
      <w:lvlText w:val="o"/>
      <w:lvlJc w:val="left"/>
      <w:pPr>
        <w:tabs>
          <w:tab w:val="num" w:pos="5760"/>
        </w:tabs>
        <w:ind w:left="5760" w:hanging="360"/>
      </w:pPr>
      <w:rPr>
        <w:rFonts w:ascii="Courier New" w:hAnsi="Courier New" w:cs="Courier New" w:hint="default"/>
      </w:rPr>
    </w:lvl>
    <w:lvl w:ilvl="8" w:tplc="1E0869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D38B2"/>
    <w:multiLevelType w:val="hybridMultilevel"/>
    <w:tmpl w:val="97A4DBC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927D4"/>
    <w:multiLevelType w:val="hybridMultilevel"/>
    <w:tmpl w:val="56C679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93332"/>
    <w:multiLevelType w:val="hybridMultilevel"/>
    <w:tmpl w:val="6A7474C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E5237"/>
    <w:multiLevelType w:val="multilevel"/>
    <w:tmpl w:val="936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40FE0"/>
    <w:multiLevelType w:val="hybridMultilevel"/>
    <w:tmpl w:val="7F6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52BF"/>
    <w:multiLevelType w:val="hybridMultilevel"/>
    <w:tmpl w:val="3BFEEB34"/>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375CC"/>
    <w:multiLevelType w:val="hybridMultilevel"/>
    <w:tmpl w:val="BB4CCCE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F6B33"/>
    <w:multiLevelType w:val="hybridMultilevel"/>
    <w:tmpl w:val="AEB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D57BC"/>
    <w:multiLevelType w:val="hybridMultilevel"/>
    <w:tmpl w:val="391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B6783"/>
    <w:multiLevelType w:val="hybridMultilevel"/>
    <w:tmpl w:val="AF142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22CC0"/>
    <w:multiLevelType w:val="hybridMultilevel"/>
    <w:tmpl w:val="F9A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5376EB"/>
    <w:multiLevelType w:val="singleLevel"/>
    <w:tmpl w:val="FDE4E000"/>
    <w:lvl w:ilvl="0">
      <w:start w:val="1"/>
      <w:numFmt w:val="bullet"/>
      <w:lvlText w:val=""/>
      <w:lvlJc w:val="left"/>
      <w:pPr>
        <w:tabs>
          <w:tab w:val="num" w:pos="1080"/>
        </w:tabs>
        <w:ind w:left="72" w:hanging="72"/>
      </w:pPr>
      <w:rPr>
        <w:rFonts w:ascii="Wingdings" w:hAnsi="Wingdings" w:hint="default"/>
        <w:b w:val="0"/>
        <w:i w:val="0"/>
        <w:sz w:val="96"/>
      </w:rPr>
    </w:lvl>
  </w:abstractNum>
  <w:abstractNum w:abstractNumId="17" w15:restartNumberingAfterBreak="0">
    <w:nsid w:val="338B2647"/>
    <w:multiLevelType w:val="multilevel"/>
    <w:tmpl w:val="4EB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635F2"/>
    <w:multiLevelType w:val="hybridMultilevel"/>
    <w:tmpl w:val="6F96682E"/>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94B79"/>
    <w:multiLevelType w:val="hybridMultilevel"/>
    <w:tmpl w:val="6DBE752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451B8"/>
    <w:multiLevelType w:val="hybridMultilevel"/>
    <w:tmpl w:val="7566496C"/>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12CCA"/>
    <w:multiLevelType w:val="hybridMultilevel"/>
    <w:tmpl w:val="155E1758"/>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606F5"/>
    <w:multiLevelType w:val="hybridMultilevel"/>
    <w:tmpl w:val="2A32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0625B"/>
    <w:multiLevelType w:val="hybridMultilevel"/>
    <w:tmpl w:val="044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1394A"/>
    <w:multiLevelType w:val="hybridMultilevel"/>
    <w:tmpl w:val="24CCFF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7B9F"/>
    <w:multiLevelType w:val="hybridMultilevel"/>
    <w:tmpl w:val="8E40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84371"/>
    <w:multiLevelType w:val="hybridMultilevel"/>
    <w:tmpl w:val="F0D0F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F271CEE"/>
    <w:multiLevelType w:val="singleLevel"/>
    <w:tmpl w:val="AF9A1FD6"/>
    <w:lvl w:ilvl="0">
      <w:start w:val="1"/>
      <w:numFmt w:val="bullet"/>
      <w:lvlText w:val=""/>
      <w:lvlJc w:val="left"/>
      <w:pPr>
        <w:tabs>
          <w:tab w:val="num" w:pos="360"/>
        </w:tabs>
        <w:ind w:left="72" w:hanging="72"/>
      </w:pPr>
      <w:rPr>
        <w:rFonts w:ascii="Webdings" w:hAnsi="Webdings" w:hint="default"/>
        <w:b w:val="0"/>
        <w:i w:val="0"/>
        <w:sz w:val="20"/>
      </w:rPr>
    </w:lvl>
  </w:abstractNum>
  <w:abstractNum w:abstractNumId="30" w15:restartNumberingAfterBreak="0">
    <w:nsid w:val="60C11B8B"/>
    <w:multiLevelType w:val="hybridMultilevel"/>
    <w:tmpl w:val="A7EC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051EA"/>
    <w:multiLevelType w:val="hybridMultilevel"/>
    <w:tmpl w:val="A92EB650"/>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0619EA"/>
    <w:multiLevelType w:val="hybridMultilevel"/>
    <w:tmpl w:val="B62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44E8D"/>
    <w:multiLevelType w:val="hybridMultilevel"/>
    <w:tmpl w:val="758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92429"/>
    <w:multiLevelType w:val="hybridMultilevel"/>
    <w:tmpl w:val="E31C630C"/>
    <w:lvl w:ilvl="0" w:tplc="2DF21BF4">
      <w:start w:val="1"/>
      <w:numFmt w:val="bullet"/>
      <w:lvlText w:val=""/>
      <w:lvlJc w:val="left"/>
      <w:pPr>
        <w:tabs>
          <w:tab w:val="num" w:pos="720"/>
        </w:tabs>
        <w:ind w:left="720" w:hanging="360"/>
      </w:pPr>
      <w:rPr>
        <w:rFonts w:ascii="Symbol" w:hAnsi="Symbol" w:hint="default"/>
      </w:rPr>
    </w:lvl>
    <w:lvl w:ilvl="1" w:tplc="A8E288C0" w:tentative="1">
      <w:start w:val="1"/>
      <w:numFmt w:val="bullet"/>
      <w:lvlText w:val="o"/>
      <w:lvlJc w:val="left"/>
      <w:pPr>
        <w:tabs>
          <w:tab w:val="num" w:pos="1440"/>
        </w:tabs>
        <w:ind w:left="1440" w:hanging="360"/>
      </w:pPr>
      <w:rPr>
        <w:rFonts w:ascii="Courier New" w:hAnsi="Courier New" w:cs="Courier New" w:hint="default"/>
      </w:rPr>
    </w:lvl>
    <w:lvl w:ilvl="2" w:tplc="9C0AC13C" w:tentative="1">
      <w:start w:val="1"/>
      <w:numFmt w:val="bullet"/>
      <w:lvlText w:val=""/>
      <w:lvlJc w:val="left"/>
      <w:pPr>
        <w:tabs>
          <w:tab w:val="num" w:pos="2160"/>
        </w:tabs>
        <w:ind w:left="2160" w:hanging="360"/>
      </w:pPr>
      <w:rPr>
        <w:rFonts w:ascii="Wingdings" w:hAnsi="Wingdings" w:hint="default"/>
      </w:rPr>
    </w:lvl>
    <w:lvl w:ilvl="3" w:tplc="A5C2740A" w:tentative="1">
      <w:start w:val="1"/>
      <w:numFmt w:val="bullet"/>
      <w:lvlText w:val=""/>
      <w:lvlJc w:val="left"/>
      <w:pPr>
        <w:tabs>
          <w:tab w:val="num" w:pos="2880"/>
        </w:tabs>
        <w:ind w:left="2880" w:hanging="360"/>
      </w:pPr>
      <w:rPr>
        <w:rFonts w:ascii="Symbol" w:hAnsi="Symbol" w:hint="default"/>
      </w:rPr>
    </w:lvl>
    <w:lvl w:ilvl="4" w:tplc="3C6ED5DE" w:tentative="1">
      <w:start w:val="1"/>
      <w:numFmt w:val="bullet"/>
      <w:lvlText w:val="o"/>
      <w:lvlJc w:val="left"/>
      <w:pPr>
        <w:tabs>
          <w:tab w:val="num" w:pos="3600"/>
        </w:tabs>
        <w:ind w:left="3600" w:hanging="360"/>
      </w:pPr>
      <w:rPr>
        <w:rFonts w:ascii="Courier New" w:hAnsi="Courier New" w:cs="Courier New" w:hint="default"/>
      </w:rPr>
    </w:lvl>
    <w:lvl w:ilvl="5" w:tplc="5978A916" w:tentative="1">
      <w:start w:val="1"/>
      <w:numFmt w:val="bullet"/>
      <w:lvlText w:val=""/>
      <w:lvlJc w:val="left"/>
      <w:pPr>
        <w:tabs>
          <w:tab w:val="num" w:pos="4320"/>
        </w:tabs>
        <w:ind w:left="4320" w:hanging="360"/>
      </w:pPr>
      <w:rPr>
        <w:rFonts w:ascii="Wingdings" w:hAnsi="Wingdings" w:hint="default"/>
      </w:rPr>
    </w:lvl>
    <w:lvl w:ilvl="6" w:tplc="5068350E" w:tentative="1">
      <w:start w:val="1"/>
      <w:numFmt w:val="bullet"/>
      <w:lvlText w:val=""/>
      <w:lvlJc w:val="left"/>
      <w:pPr>
        <w:tabs>
          <w:tab w:val="num" w:pos="5040"/>
        </w:tabs>
        <w:ind w:left="5040" w:hanging="360"/>
      </w:pPr>
      <w:rPr>
        <w:rFonts w:ascii="Symbol" w:hAnsi="Symbol" w:hint="default"/>
      </w:rPr>
    </w:lvl>
    <w:lvl w:ilvl="7" w:tplc="BB86B6A0" w:tentative="1">
      <w:start w:val="1"/>
      <w:numFmt w:val="bullet"/>
      <w:lvlText w:val="o"/>
      <w:lvlJc w:val="left"/>
      <w:pPr>
        <w:tabs>
          <w:tab w:val="num" w:pos="5760"/>
        </w:tabs>
        <w:ind w:left="5760" w:hanging="360"/>
      </w:pPr>
      <w:rPr>
        <w:rFonts w:ascii="Courier New" w:hAnsi="Courier New" w:cs="Courier New" w:hint="default"/>
      </w:rPr>
    </w:lvl>
    <w:lvl w:ilvl="8" w:tplc="8E2818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61D9B"/>
    <w:multiLevelType w:val="hybridMultilevel"/>
    <w:tmpl w:val="F46E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577C3"/>
    <w:multiLevelType w:val="hybridMultilevel"/>
    <w:tmpl w:val="69D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F2386"/>
    <w:multiLevelType w:val="hybridMultilevel"/>
    <w:tmpl w:val="F456100E"/>
    <w:lvl w:ilvl="0" w:tplc="54DA856C">
      <w:start w:val="1"/>
      <w:numFmt w:val="lowerLetter"/>
      <w:lvlText w:val="%1."/>
      <w:lvlJc w:val="left"/>
      <w:pPr>
        <w:ind w:left="720" w:hanging="360"/>
      </w:pPr>
    </w:lvl>
    <w:lvl w:ilvl="1" w:tplc="053AC53E">
      <w:start w:val="1"/>
      <w:numFmt w:val="lowerLetter"/>
      <w:lvlText w:val="%2."/>
      <w:lvlJc w:val="left"/>
      <w:pPr>
        <w:ind w:left="1440" w:hanging="360"/>
      </w:pPr>
    </w:lvl>
    <w:lvl w:ilvl="2" w:tplc="5BE4A7B2">
      <w:start w:val="1"/>
      <w:numFmt w:val="lowerRoman"/>
      <w:lvlText w:val="%3."/>
      <w:lvlJc w:val="right"/>
      <w:pPr>
        <w:ind w:left="2160" w:hanging="180"/>
      </w:pPr>
    </w:lvl>
    <w:lvl w:ilvl="3" w:tplc="0B54E90C">
      <w:start w:val="1"/>
      <w:numFmt w:val="decimal"/>
      <w:lvlText w:val="%4."/>
      <w:lvlJc w:val="left"/>
      <w:pPr>
        <w:ind w:left="2880" w:hanging="360"/>
      </w:pPr>
    </w:lvl>
    <w:lvl w:ilvl="4" w:tplc="FE129572">
      <w:start w:val="1"/>
      <w:numFmt w:val="lowerLetter"/>
      <w:lvlText w:val="%5."/>
      <w:lvlJc w:val="left"/>
      <w:pPr>
        <w:ind w:left="3600" w:hanging="360"/>
      </w:pPr>
    </w:lvl>
    <w:lvl w:ilvl="5" w:tplc="BC6C200E">
      <w:start w:val="1"/>
      <w:numFmt w:val="lowerRoman"/>
      <w:lvlText w:val="%6."/>
      <w:lvlJc w:val="right"/>
      <w:pPr>
        <w:ind w:left="4320" w:hanging="180"/>
      </w:pPr>
    </w:lvl>
    <w:lvl w:ilvl="6" w:tplc="FA1488CC">
      <w:start w:val="1"/>
      <w:numFmt w:val="decimal"/>
      <w:lvlText w:val="%7."/>
      <w:lvlJc w:val="left"/>
      <w:pPr>
        <w:ind w:left="5040" w:hanging="360"/>
      </w:pPr>
    </w:lvl>
    <w:lvl w:ilvl="7" w:tplc="764E2BBE">
      <w:start w:val="1"/>
      <w:numFmt w:val="lowerLetter"/>
      <w:lvlText w:val="%8."/>
      <w:lvlJc w:val="left"/>
      <w:pPr>
        <w:ind w:left="5760" w:hanging="360"/>
      </w:pPr>
    </w:lvl>
    <w:lvl w:ilvl="8" w:tplc="80ACDD9A">
      <w:start w:val="1"/>
      <w:numFmt w:val="lowerRoman"/>
      <w:lvlText w:val="%9."/>
      <w:lvlJc w:val="right"/>
      <w:pPr>
        <w:ind w:left="6480" w:hanging="180"/>
      </w:pPr>
    </w:lvl>
  </w:abstractNum>
  <w:abstractNum w:abstractNumId="38" w15:restartNumberingAfterBreak="0">
    <w:nsid w:val="7A793CAF"/>
    <w:multiLevelType w:val="hybridMultilevel"/>
    <w:tmpl w:val="9F7A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05AC5"/>
    <w:multiLevelType w:val="hybridMultilevel"/>
    <w:tmpl w:val="153E580A"/>
    <w:lvl w:ilvl="0" w:tplc="AF9A1FD6">
      <w:start w:val="1"/>
      <w:numFmt w:val="bullet"/>
      <w:lvlText w:val=""/>
      <w:lvlJc w:val="left"/>
      <w:pPr>
        <w:tabs>
          <w:tab w:val="num" w:pos="360"/>
        </w:tabs>
        <w:ind w:left="72" w:hanging="72"/>
      </w:pPr>
      <w:rPr>
        <w:rFonts w:ascii="Webdings" w:hAnsi="Webdings"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D67F4"/>
    <w:multiLevelType w:val="hybridMultilevel"/>
    <w:tmpl w:val="7E9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91B2E"/>
    <w:multiLevelType w:val="hybridMultilevel"/>
    <w:tmpl w:val="C9FE98A6"/>
    <w:lvl w:ilvl="0" w:tplc="C22ED33C">
      <w:start w:val="1"/>
      <w:numFmt w:val="bullet"/>
      <w:lvlText w:val=""/>
      <w:lvlJc w:val="left"/>
      <w:pPr>
        <w:ind w:left="720" w:hanging="360"/>
      </w:pPr>
      <w:rPr>
        <w:rFonts w:ascii="Symbol" w:hAnsi="Symbol" w:hint="default"/>
      </w:rPr>
    </w:lvl>
    <w:lvl w:ilvl="1" w:tplc="48E86090">
      <w:start w:val="1"/>
      <w:numFmt w:val="bullet"/>
      <w:lvlText w:val="o"/>
      <w:lvlJc w:val="left"/>
      <w:pPr>
        <w:ind w:left="1440" w:hanging="360"/>
      </w:pPr>
      <w:rPr>
        <w:rFonts w:ascii="Courier New" w:hAnsi="Courier New" w:hint="default"/>
      </w:rPr>
    </w:lvl>
    <w:lvl w:ilvl="2" w:tplc="F5209172">
      <w:start w:val="1"/>
      <w:numFmt w:val="bullet"/>
      <w:lvlText w:val=""/>
      <w:lvlJc w:val="left"/>
      <w:pPr>
        <w:ind w:left="2160" w:hanging="360"/>
      </w:pPr>
      <w:rPr>
        <w:rFonts w:ascii="Wingdings" w:hAnsi="Wingdings" w:hint="default"/>
      </w:rPr>
    </w:lvl>
    <w:lvl w:ilvl="3" w:tplc="4218E3AE">
      <w:start w:val="1"/>
      <w:numFmt w:val="bullet"/>
      <w:lvlText w:val=""/>
      <w:lvlJc w:val="left"/>
      <w:pPr>
        <w:ind w:left="2880" w:hanging="360"/>
      </w:pPr>
      <w:rPr>
        <w:rFonts w:ascii="Symbol" w:hAnsi="Symbol" w:hint="default"/>
      </w:rPr>
    </w:lvl>
    <w:lvl w:ilvl="4" w:tplc="39E2F1F2">
      <w:start w:val="1"/>
      <w:numFmt w:val="bullet"/>
      <w:lvlText w:val="o"/>
      <w:lvlJc w:val="left"/>
      <w:pPr>
        <w:ind w:left="3600" w:hanging="360"/>
      </w:pPr>
      <w:rPr>
        <w:rFonts w:ascii="Courier New" w:hAnsi="Courier New" w:hint="default"/>
      </w:rPr>
    </w:lvl>
    <w:lvl w:ilvl="5" w:tplc="65A4ADF8">
      <w:start w:val="1"/>
      <w:numFmt w:val="bullet"/>
      <w:lvlText w:val=""/>
      <w:lvlJc w:val="left"/>
      <w:pPr>
        <w:ind w:left="4320" w:hanging="360"/>
      </w:pPr>
      <w:rPr>
        <w:rFonts w:ascii="Wingdings" w:hAnsi="Wingdings" w:hint="default"/>
      </w:rPr>
    </w:lvl>
    <w:lvl w:ilvl="6" w:tplc="8BF47326">
      <w:start w:val="1"/>
      <w:numFmt w:val="bullet"/>
      <w:lvlText w:val=""/>
      <w:lvlJc w:val="left"/>
      <w:pPr>
        <w:ind w:left="5040" w:hanging="360"/>
      </w:pPr>
      <w:rPr>
        <w:rFonts w:ascii="Symbol" w:hAnsi="Symbol" w:hint="default"/>
      </w:rPr>
    </w:lvl>
    <w:lvl w:ilvl="7" w:tplc="E848C206">
      <w:start w:val="1"/>
      <w:numFmt w:val="bullet"/>
      <w:lvlText w:val="o"/>
      <w:lvlJc w:val="left"/>
      <w:pPr>
        <w:ind w:left="5760" w:hanging="360"/>
      </w:pPr>
      <w:rPr>
        <w:rFonts w:ascii="Courier New" w:hAnsi="Courier New" w:hint="default"/>
      </w:rPr>
    </w:lvl>
    <w:lvl w:ilvl="8" w:tplc="0C5A1604">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34"/>
  </w:num>
  <w:num w:numId="4">
    <w:abstractNumId w:val="4"/>
  </w:num>
  <w:num w:numId="5">
    <w:abstractNumId w:val="16"/>
  </w:num>
  <w:num w:numId="6">
    <w:abstractNumId w:val="29"/>
  </w:num>
  <w:num w:numId="7">
    <w:abstractNumId w:val="20"/>
  </w:num>
  <w:num w:numId="8">
    <w:abstractNumId w:val="7"/>
  </w:num>
  <w:num w:numId="9">
    <w:abstractNumId w:val="31"/>
  </w:num>
  <w:num w:numId="10">
    <w:abstractNumId w:val="21"/>
  </w:num>
  <w:num w:numId="11">
    <w:abstractNumId w:val="19"/>
  </w:num>
  <w:num w:numId="12">
    <w:abstractNumId w:val="5"/>
  </w:num>
  <w:num w:numId="13">
    <w:abstractNumId w:val="1"/>
  </w:num>
  <w:num w:numId="14">
    <w:abstractNumId w:val="10"/>
  </w:num>
  <w:num w:numId="15">
    <w:abstractNumId w:val="39"/>
  </w:num>
  <w:num w:numId="16">
    <w:abstractNumId w:val="0"/>
  </w:num>
  <w:num w:numId="17">
    <w:abstractNumId w:val="11"/>
  </w:num>
  <w:num w:numId="18">
    <w:abstractNumId w:val="18"/>
  </w:num>
  <w:num w:numId="19">
    <w:abstractNumId w:val="13"/>
  </w:num>
  <w:num w:numId="20">
    <w:abstractNumId w:val="26"/>
  </w:num>
  <w:num w:numId="21">
    <w:abstractNumId w:val="40"/>
  </w:num>
  <w:num w:numId="22">
    <w:abstractNumId w:val="27"/>
  </w:num>
  <w:num w:numId="23">
    <w:abstractNumId w:val="36"/>
  </w:num>
  <w:num w:numId="24">
    <w:abstractNumId w:val="3"/>
  </w:num>
  <w:num w:numId="25">
    <w:abstractNumId w:val="14"/>
  </w:num>
  <w:num w:numId="26">
    <w:abstractNumId w:val="15"/>
  </w:num>
  <w:num w:numId="27">
    <w:abstractNumId w:val="23"/>
  </w:num>
  <w:num w:numId="28">
    <w:abstractNumId w:val="6"/>
  </w:num>
  <w:num w:numId="29">
    <w:abstractNumId w:val="24"/>
  </w:num>
  <w:num w:numId="30">
    <w:abstractNumId w:val="2"/>
  </w:num>
  <w:num w:numId="31">
    <w:abstractNumId w:val="32"/>
  </w:num>
  <w:num w:numId="32">
    <w:abstractNumId w:val="35"/>
  </w:num>
  <w:num w:numId="33">
    <w:abstractNumId w:val="12"/>
  </w:num>
  <w:num w:numId="34">
    <w:abstractNumId w:val="28"/>
  </w:num>
  <w:num w:numId="35">
    <w:abstractNumId w:val="17"/>
  </w:num>
  <w:num w:numId="36">
    <w:abstractNumId w:val="9"/>
  </w:num>
  <w:num w:numId="37">
    <w:abstractNumId w:val="8"/>
  </w:num>
  <w:num w:numId="38">
    <w:abstractNumId w:val="33"/>
  </w:num>
  <w:num w:numId="39">
    <w:abstractNumId w:val="22"/>
  </w:num>
  <w:num w:numId="40">
    <w:abstractNumId w:val="38"/>
  </w:num>
  <w:num w:numId="41">
    <w:abstractNumId w:val="2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0"/>
    <w:rsid w:val="00000A37"/>
    <w:rsid w:val="00047FBE"/>
    <w:rsid w:val="00054026"/>
    <w:rsid w:val="0006227C"/>
    <w:rsid w:val="00075FE8"/>
    <w:rsid w:val="00076068"/>
    <w:rsid w:val="00077AB5"/>
    <w:rsid w:val="000872CD"/>
    <w:rsid w:val="000906CF"/>
    <w:rsid w:val="000A346A"/>
    <w:rsid w:val="000B22EB"/>
    <w:rsid w:val="000D0089"/>
    <w:rsid w:val="000E0624"/>
    <w:rsid w:val="000F1E38"/>
    <w:rsid w:val="00100D0E"/>
    <w:rsid w:val="00126EDC"/>
    <w:rsid w:val="0016646D"/>
    <w:rsid w:val="00196C91"/>
    <w:rsid w:val="001C0A10"/>
    <w:rsid w:val="001F085D"/>
    <w:rsid w:val="001F0B9F"/>
    <w:rsid w:val="001F4ED7"/>
    <w:rsid w:val="00211A49"/>
    <w:rsid w:val="0022451F"/>
    <w:rsid w:val="00224C5C"/>
    <w:rsid w:val="00226ADC"/>
    <w:rsid w:val="00242188"/>
    <w:rsid w:val="00243D24"/>
    <w:rsid w:val="00261D4A"/>
    <w:rsid w:val="002727CD"/>
    <w:rsid w:val="00285103"/>
    <w:rsid w:val="00291328"/>
    <w:rsid w:val="002A22D2"/>
    <w:rsid w:val="002A5163"/>
    <w:rsid w:val="002C37DF"/>
    <w:rsid w:val="002E5DF4"/>
    <w:rsid w:val="002E7FE3"/>
    <w:rsid w:val="003104F4"/>
    <w:rsid w:val="003108C3"/>
    <w:rsid w:val="003178E9"/>
    <w:rsid w:val="00331124"/>
    <w:rsid w:val="003328B5"/>
    <w:rsid w:val="00356C22"/>
    <w:rsid w:val="00371EC7"/>
    <w:rsid w:val="0038644D"/>
    <w:rsid w:val="003A0060"/>
    <w:rsid w:val="003C5750"/>
    <w:rsid w:val="003C71BB"/>
    <w:rsid w:val="003D5CA7"/>
    <w:rsid w:val="003F63DE"/>
    <w:rsid w:val="003F6B2A"/>
    <w:rsid w:val="00407D7F"/>
    <w:rsid w:val="00417A2F"/>
    <w:rsid w:val="00421449"/>
    <w:rsid w:val="00433A28"/>
    <w:rsid w:val="004418EB"/>
    <w:rsid w:val="004511CB"/>
    <w:rsid w:val="00476E41"/>
    <w:rsid w:val="004A2A28"/>
    <w:rsid w:val="004C670E"/>
    <w:rsid w:val="004E1057"/>
    <w:rsid w:val="0050617A"/>
    <w:rsid w:val="005559A4"/>
    <w:rsid w:val="00560986"/>
    <w:rsid w:val="0056591D"/>
    <w:rsid w:val="00566540"/>
    <w:rsid w:val="005812EE"/>
    <w:rsid w:val="00586CCD"/>
    <w:rsid w:val="005963A1"/>
    <w:rsid w:val="00596EBC"/>
    <w:rsid w:val="005A0DFE"/>
    <w:rsid w:val="005D6149"/>
    <w:rsid w:val="005E2369"/>
    <w:rsid w:val="005F2309"/>
    <w:rsid w:val="00610DE0"/>
    <w:rsid w:val="00617392"/>
    <w:rsid w:val="0062158C"/>
    <w:rsid w:val="00632B35"/>
    <w:rsid w:val="0068488C"/>
    <w:rsid w:val="006C2D32"/>
    <w:rsid w:val="00716DA7"/>
    <w:rsid w:val="00753A45"/>
    <w:rsid w:val="00783785"/>
    <w:rsid w:val="00785B95"/>
    <w:rsid w:val="00790094"/>
    <w:rsid w:val="00825B05"/>
    <w:rsid w:val="00843F66"/>
    <w:rsid w:val="00865A8D"/>
    <w:rsid w:val="008846CC"/>
    <w:rsid w:val="008B3CA0"/>
    <w:rsid w:val="008D3702"/>
    <w:rsid w:val="008E3DE2"/>
    <w:rsid w:val="008F1574"/>
    <w:rsid w:val="008F5453"/>
    <w:rsid w:val="0090748F"/>
    <w:rsid w:val="009275C2"/>
    <w:rsid w:val="009933C5"/>
    <w:rsid w:val="00995E6C"/>
    <w:rsid w:val="009A695A"/>
    <w:rsid w:val="009C2E8B"/>
    <w:rsid w:val="009C5CED"/>
    <w:rsid w:val="00A117DF"/>
    <w:rsid w:val="00A14B18"/>
    <w:rsid w:val="00A47001"/>
    <w:rsid w:val="00A62C57"/>
    <w:rsid w:val="00A76AFC"/>
    <w:rsid w:val="00A826C8"/>
    <w:rsid w:val="00A87A02"/>
    <w:rsid w:val="00A928CF"/>
    <w:rsid w:val="00AA0F7A"/>
    <w:rsid w:val="00AB1695"/>
    <w:rsid w:val="00B119E1"/>
    <w:rsid w:val="00B26797"/>
    <w:rsid w:val="00B42488"/>
    <w:rsid w:val="00B475E5"/>
    <w:rsid w:val="00B63120"/>
    <w:rsid w:val="00B72949"/>
    <w:rsid w:val="00B74C54"/>
    <w:rsid w:val="00B912F3"/>
    <w:rsid w:val="00B916C6"/>
    <w:rsid w:val="00BE00B5"/>
    <w:rsid w:val="00BF51F9"/>
    <w:rsid w:val="00C14BF6"/>
    <w:rsid w:val="00C25ACE"/>
    <w:rsid w:val="00C419A3"/>
    <w:rsid w:val="00C6086E"/>
    <w:rsid w:val="00C66FC1"/>
    <w:rsid w:val="00C80873"/>
    <w:rsid w:val="00CA4A46"/>
    <w:rsid w:val="00CA55C6"/>
    <w:rsid w:val="00CB4D19"/>
    <w:rsid w:val="00CC4526"/>
    <w:rsid w:val="00CD447E"/>
    <w:rsid w:val="00CF706A"/>
    <w:rsid w:val="00D00E4E"/>
    <w:rsid w:val="00D10180"/>
    <w:rsid w:val="00D16FFC"/>
    <w:rsid w:val="00D37C3E"/>
    <w:rsid w:val="00D462FD"/>
    <w:rsid w:val="00D67712"/>
    <w:rsid w:val="00D853CC"/>
    <w:rsid w:val="00D860E4"/>
    <w:rsid w:val="00DC58B7"/>
    <w:rsid w:val="00DC681E"/>
    <w:rsid w:val="00DF0F22"/>
    <w:rsid w:val="00E05D62"/>
    <w:rsid w:val="00E368CE"/>
    <w:rsid w:val="00E40CD1"/>
    <w:rsid w:val="00E44F92"/>
    <w:rsid w:val="00E54D7B"/>
    <w:rsid w:val="00E84A9B"/>
    <w:rsid w:val="00E91ADB"/>
    <w:rsid w:val="00EB0EC6"/>
    <w:rsid w:val="00EB3CCE"/>
    <w:rsid w:val="00ED2BE1"/>
    <w:rsid w:val="00EF62F2"/>
    <w:rsid w:val="00F0643E"/>
    <w:rsid w:val="00F2473D"/>
    <w:rsid w:val="00F31FFC"/>
    <w:rsid w:val="00F6048B"/>
    <w:rsid w:val="00F77255"/>
    <w:rsid w:val="00F87F78"/>
    <w:rsid w:val="00FB2DA9"/>
    <w:rsid w:val="00FB4C56"/>
    <w:rsid w:val="00FD5502"/>
    <w:rsid w:val="00FF45FE"/>
    <w:rsid w:val="0DB22590"/>
    <w:rsid w:val="2AF77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F7729F"/>
  <w15:docId w15:val="{849FEF85-3DC8-496F-8058-71A78FF6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link w:val="Heading2Char"/>
    <w:uiPriority w:val="9"/>
    <w:qFormat/>
    <w:rsid w:val="00D16FF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0643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1695"/>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1F4ED7"/>
    <w:rPr>
      <w:rFonts w:ascii="Calibri" w:eastAsia="Calibri" w:hAnsi="Calibri"/>
      <w:sz w:val="22"/>
      <w:szCs w:val="22"/>
      <w:lang w:val="en-GB" w:eastAsia="en-US"/>
    </w:rPr>
  </w:style>
  <w:style w:type="character" w:customStyle="1" w:styleId="Heading2Char">
    <w:name w:val="Heading 2 Char"/>
    <w:link w:val="Heading2"/>
    <w:uiPriority w:val="9"/>
    <w:rsid w:val="00D16FFC"/>
    <w:rPr>
      <w:b/>
      <w:bCs/>
      <w:sz w:val="36"/>
      <w:szCs w:val="36"/>
    </w:rPr>
  </w:style>
  <w:style w:type="character" w:styleId="Emphasis">
    <w:name w:val="Emphasis"/>
    <w:uiPriority w:val="20"/>
    <w:qFormat/>
    <w:rsid w:val="00D16FFC"/>
    <w:rPr>
      <w:i/>
      <w:iCs/>
    </w:rPr>
  </w:style>
  <w:style w:type="character" w:customStyle="1" w:styleId="Heading3Char">
    <w:name w:val="Heading 3 Char"/>
    <w:link w:val="Heading3"/>
    <w:rsid w:val="00F0643E"/>
    <w:rPr>
      <w:rFonts w:ascii="Calibri Light" w:eastAsia="Times New Roman" w:hAnsi="Calibri Light" w:cs="Times New Roman"/>
      <w:b/>
      <w:bCs/>
      <w:sz w:val="26"/>
      <w:szCs w:val="26"/>
    </w:rPr>
  </w:style>
  <w:style w:type="character" w:styleId="Strong">
    <w:name w:val="Strong"/>
    <w:uiPriority w:val="22"/>
    <w:qFormat/>
    <w:rsid w:val="00224C5C"/>
    <w:rPr>
      <w:b/>
      <w:bCs/>
    </w:rPr>
  </w:style>
  <w:style w:type="paragraph" w:styleId="ListParagraph">
    <w:name w:val="List Paragraph"/>
    <w:basedOn w:val="Normal"/>
    <w:uiPriority w:val="34"/>
    <w:qFormat/>
    <w:pPr>
      <w:ind w:left="720"/>
      <w:contextualSpacing/>
    </w:pPr>
  </w:style>
  <w:style w:type="paragraph" w:styleId="BodyText3">
    <w:name w:val="Body Text 3"/>
    <w:link w:val="BodyText3Char"/>
    <w:rsid w:val="00433A28"/>
    <w:pPr>
      <w:tabs>
        <w:tab w:val="left" w:pos="720"/>
      </w:tabs>
      <w:spacing w:after="96"/>
    </w:pPr>
    <w:rPr>
      <w:rFonts w:ascii="Bookman Old Style" w:hAnsi="Bookman Old Style"/>
      <w:color w:val="000000"/>
      <w:kern w:val="28"/>
      <w:sz w:val="19"/>
      <w:szCs w:val="19"/>
      <w:lang w:eastAsia="en-US"/>
    </w:rPr>
  </w:style>
  <w:style w:type="character" w:customStyle="1" w:styleId="BodyText3Char">
    <w:name w:val="Body Text 3 Char"/>
    <w:basedOn w:val="DefaultParagraphFont"/>
    <w:link w:val="BodyText3"/>
    <w:rsid w:val="00433A28"/>
    <w:rPr>
      <w:rFonts w:ascii="Bookman Old Style" w:hAnsi="Bookman Old Style"/>
      <w:color w:val="000000"/>
      <w:kern w:val="28"/>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3499">
      <w:bodyDiv w:val="1"/>
      <w:marLeft w:val="0"/>
      <w:marRight w:val="0"/>
      <w:marTop w:val="0"/>
      <w:marBottom w:val="0"/>
      <w:divBdr>
        <w:top w:val="none" w:sz="0" w:space="0" w:color="auto"/>
        <w:left w:val="none" w:sz="0" w:space="0" w:color="auto"/>
        <w:bottom w:val="none" w:sz="0" w:space="0" w:color="auto"/>
        <w:right w:val="none" w:sz="0" w:space="0" w:color="auto"/>
      </w:divBdr>
    </w:div>
    <w:div w:id="276646418">
      <w:bodyDiv w:val="1"/>
      <w:marLeft w:val="0"/>
      <w:marRight w:val="0"/>
      <w:marTop w:val="0"/>
      <w:marBottom w:val="0"/>
      <w:divBdr>
        <w:top w:val="none" w:sz="0" w:space="0" w:color="auto"/>
        <w:left w:val="none" w:sz="0" w:space="0" w:color="auto"/>
        <w:bottom w:val="none" w:sz="0" w:space="0" w:color="auto"/>
        <w:right w:val="none" w:sz="0" w:space="0" w:color="auto"/>
      </w:divBdr>
    </w:div>
    <w:div w:id="569273786">
      <w:bodyDiv w:val="1"/>
      <w:marLeft w:val="0"/>
      <w:marRight w:val="0"/>
      <w:marTop w:val="0"/>
      <w:marBottom w:val="0"/>
      <w:divBdr>
        <w:top w:val="none" w:sz="0" w:space="0" w:color="auto"/>
        <w:left w:val="none" w:sz="0" w:space="0" w:color="auto"/>
        <w:bottom w:val="none" w:sz="0" w:space="0" w:color="auto"/>
        <w:right w:val="none" w:sz="0" w:space="0" w:color="auto"/>
      </w:divBdr>
    </w:div>
    <w:div w:id="1099637242">
      <w:bodyDiv w:val="1"/>
      <w:marLeft w:val="0"/>
      <w:marRight w:val="0"/>
      <w:marTop w:val="0"/>
      <w:marBottom w:val="0"/>
      <w:divBdr>
        <w:top w:val="none" w:sz="0" w:space="0" w:color="auto"/>
        <w:left w:val="none" w:sz="0" w:space="0" w:color="auto"/>
        <w:bottom w:val="none" w:sz="0" w:space="0" w:color="auto"/>
        <w:right w:val="none" w:sz="0" w:space="0" w:color="auto"/>
      </w:divBdr>
    </w:div>
    <w:div w:id="1397240870">
      <w:bodyDiv w:val="1"/>
      <w:marLeft w:val="0"/>
      <w:marRight w:val="0"/>
      <w:marTop w:val="0"/>
      <w:marBottom w:val="0"/>
      <w:divBdr>
        <w:top w:val="none" w:sz="0" w:space="0" w:color="auto"/>
        <w:left w:val="none" w:sz="0" w:space="0" w:color="auto"/>
        <w:bottom w:val="none" w:sz="0" w:space="0" w:color="auto"/>
        <w:right w:val="none" w:sz="0" w:space="0" w:color="auto"/>
      </w:divBdr>
    </w:div>
    <w:div w:id="1403678208">
      <w:bodyDiv w:val="1"/>
      <w:marLeft w:val="0"/>
      <w:marRight w:val="0"/>
      <w:marTop w:val="0"/>
      <w:marBottom w:val="0"/>
      <w:divBdr>
        <w:top w:val="none" w:sz="0" w:space="0" w:color="auto"/>
        <w:left w:val="none" w:sz="0" w:space="0" w:color="auto"/>
        <w:bottom w:val="none" w:sz="0" w:space="0" w:color="auto"/>
        <w:right w:val="none" w:sz="0" w:space="0" w:color="auto"/>
      </w:divBdr>
    </w:div>
    <w:div w:id="1509976141">
      <w:bodyDiv w:val="1"/>
      <w:marLeft w:val="0"/>
      <w:marRight w:val="0"/>
      <w:marTop w:val="0"/>
      <w:marBottom w:val="0"/>
      <w:divBdr>
        <w:top w:val="none" w:sz="0" w:space="0" w:color="auto"/>
        <w:left w:val="none" w:sz="0" w:space="0" w:color="auto"/>
        <w:bottom w:val="none" w:sz="0" w:space="0" w:color="auto"/>
        <w:right w:val="none" w:sz="0" w:space="0" w:color="auto"/>
      </w:divBdr>
    </w:div>
    <w:div w:id="18040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793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ENGLISH</vt:lpstr>
    </vt:vector>
  </TitlesOfParts>
  <Company>QEGS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Karen Treacy</dc:creator>
  <cp:lastModifiedBy>Cara Sheehan</cp:lastModifiedBy>
  <cp:revision>3</cp:revision>
  <cp:lastPrinted>2024-09-02T14:17:00Z</cp:lastPrinted>
  <dcterms:created xsi:type="dcterms:W3CDTF">2025-05-24T11:24:00Z</dcterms:created>
  <dcterms:modified xsi:type="dcterms:W3CDTF">2025-05-24T11:55:00Z</dcterms:modified>
</cp:coreProperties>
</file>